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F7" w:rsidRDefault="007179F7" w:rsidP="007179F7">
      <w:pPr>
        <w:spacing w:after="100"/>
        <w:rPr>
          <w:b/>
          <w:snapToGrid w:val="0"/>
          <w:szCs w:val="22"/>
        </w:rPr>
      </w:pPr>
    </w:p>
    <w:p w:rsidR="00FE5B09" w:rsidRPr="006A0E1E" w:rsidRDefault="0032113A" w:rsidP="006A0E1E">
      <w:pPr>
        <w:spacing w:after="10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>Chapter Goals (</w:t>
      </w:r>
      <w:r w:rsidR="00B23156">
        <w:rPr>
          <w:b/>
          <w:snapToGrid w:val="0"/>
          <w:szCs w:val="22"/>
        </w:rPr>
        <w:t>June 1,</w:t>
      </w:r>
      <w:r w:rsidRPr="00AB6169">
        <w:rPr>
          <w:b/>
          <w:snapToGrid w:val="0"/>
          <w:szCs w:val="22"/>
        </w:rPr>
        <w:t xml:space="preserve"> 20</w:t>
      </w:r>
      <w:r w:rsidR="00AA6247">
        <w:rPr>
          <w:b/>
          <w:snapToGrid w:val="0"/>
          <w:szCs w:val="22"/>
        </w:rPr>
        <w:t>2</w:t>
      </w:r>
      <w:r w:rsidR="0081277C">
        <w:rPr>
          <w:b/>
          <w:snapToGrid w:val="0"/>
          <w:szCs w:val="22"/>
        </w:rPr>
        <w:t>3</w:t>
      </w:r>
      <w:r w:rsidR="00B23156">
        <w:rPr>
          <w:b/>
          <w:snapToGrid w:val="0"/>
          <w:szCs w:val="22"/>
        </w:rPr>
        <w:t xml:space="preserve"> – May 31,</w:t>
      </w:r>
      <w:r w:rsidRPr="00AB6169">
        <w:rPr>
          <w:b/>
          <w:snapToGrid w:val="0"/>
          <w:szCs w:val="22"/>
        </w:rPr>
        <w:t xml:space="preserve"> 20</w:t>
      </w:r>
      <w:r w:rsidR="00411EE2">
        <w:rPr>
          <w:b/>
          <w:snapToGrid w:val="0"/>
          <w:szCs w:val="22"/>
        </w:rPr>
        <w:t>2</w:t>
      </w:r>
      <w:r w:rsidR="0081277C">
        <w:rPr>
          <w:b/>
          <w:snapToGrid w:val="0"/>
          <w:szCs w:val="22"/>
        </w:rPr>
        <w:t>4</w:t>
      </w:r>
      <w:r w:rsidRPr="00AB6169">
        <w:rPr>
          <w:b/>
          <w:snapToGrid w:val="0"/>
          <w:szCs w:val="22"/>
        </w:rPr>
        <w:t>)</w:t>
      </w:r>
      <w:r w:rsidR="007179F7">
        <w:rPr>
          <w:b/>
          <w:snapToGrid w:val="0"/>
          <w:szCs w:val="22"/>
        </w:rPr>
        <w:tab/>
      </w:r>
      <w:r w:rsidR="007179F7">
        <w:rPr>
          <w:b/>
          <w:snapToGrid w:val="0"/>
          <w:szCs w:val="22"/>
        </w:rPr>
        <w:tab/>
      </w:r>
      <w:r w:rsidR="007179F7">
        <w:rPr>
          <w:b/>
          <w:snapToGrid w:val="0"/>
          <w:szCs w:val="22"/>
        </w:rPr>
        <w:tab/>
      </w:r>
      <w:r w:rsidR="007179F7">
        <w:rPr>
          <w:b/>
          <w:snapToGrid w:val="0"/>
          <w:szCs w:val="22"/>
        </w:rPr>
        <w:tab/>
      </w:r>
      <w:r w:rsidR="00FE5B09" w:rsidRPr="00AB6169">
        <w:rPr>
          <w:b/>
          <w:snapToGrid w:val="0"/>
          <w:szCs w:val="22"/>
        </w:rPr>
        <w:t>STATE:</w:t>
      </w:r>
      <w:r w:rsidR="00FE5B09" w:rsidRPr="00347DD3">
        <w:rPr>
          <w:b/>
          <w:snapToGrid w:val="0"/>
          <w:szCs w:val="22"/>
        </w:rPr>
        <w:t xml:space="preserve"> </w:t>
      </w:r>
      <w:r w:rsidR="00347DD3" w:rsidRPr="00347DD3">
        <w:rPr>
          <w:b/>
          <w:snapToGrid w:val="0"/>
          <w:szCs w:val="22"/>
        </w:rPr>
        <w:t>Texas</w:t>
      </w:r>
      <w:r w:rsidR="00FE5B09" w:rsidRPr="00AB6169">
        <w:rPr>
          <w:b/>
          <w:snapToGrid w:val="0"/>
          <w:szCs w:val="22"/>
        </w:rPr>
        <w:tab/>
        <w:t xml:space="preserve">     </w:t>
      </w:r>
    </w:p>
    <w:p w:rsidR="00411EE2" w:rsidRDefault="00411EE2" w:rsidP="00C62043">
      <w:pPr>
        <w:tabs>
          <w:tab w:val="left" w:pos="360"/>
        </w:tabs>
        <w:spacing w:after="120"/>
        <w:rPr>
          <w:b/>
          <w:snapToGrid w:val="0"/>
          <w:szCs w:val="22"/>
        </w:rPr>
      </w:pPr>
    </w:p>
    <w:p w:rsidR="00FE5B09" w:rsidRPr="00AB6169" w:rsidRDefault="00C62043" w:rsidP="00C62043">
      <w:pPr>
        <w:tabs>
          <w:tab w:val="left" w:pos="360"/>
        </w:tabs>
        <w:spacing w:after="12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 xml:space="preserve">1.  </w:t>
      </w:r>
      <w:r w:rsidR="00FE5B09" w:rsidRPr="00AB6169">
        <w:rPr>
          <w:b/>
          <w:snapToGrid w:val="0"/>
          <w:szCs w:val="22"/>
        </w:rPr>
        <w:t>Communication</w:t>
      </w:r>
    </w:p>
    <w:p w:rsidR="003C496A" w:rsidRDefault="00C62043" w:rsidP="00F4065F">
      <w:pPr>
        <w:pStyle w:val="NoSpacing"/>
        <w:ind w:left="1440" w:hanging="1068"/>
        <w:rPr>
          <w:snapToGrid w:val="0"/>
          <w:szCs w:val="22"/>
        </w:rPr>
      </w:pPr>
      <w:r w:rsidRPr="00AB6169">
        <w:rPr>
          <w:snapToGrid w:val="0"/>
        </w:rPr>
        <w:t>G</w:t>
      </w:r>
      <w:r w:rsidR="00C81499" w:rsidRPr="00AB6169">
        <w:rPr>
          <w:snapToGrid w:val="0"/>
        </w:rPr>
        <w:t>oal</w:t>
      </w:r>
      <w:r w:rsidRPr="00AB6169">
        <w:rPr>
          <w:snapToGrid w:val="0"/>
        </w:rPr>
        <w:t>:</w:t>
      </w:r>
      <w:r w:rsidR="00562F91" w:rsidRPr="00AB6169">
        <w:rPr>
          <w:snapToGrid w:val="0"/>
        </w:rPr>
        <w:t xml:space="preserve">  </w:t>
      </w:r>
      <w:r w:rsidR="00F4065F">
        <w:rPr>
          <w:snapToGrid w:val="0"/>
        </w:rPr>
        <w:tab/>
      </w:r>
      <w:r w:rsidR="00463229">
        <w:rPr>
          <w:snapToGrid w:val="0"/>
        </w:rPr>
        <w:t>I</w:t>
      </w:r>
      <w:r w:rsidR="00347DD3">
        <w:rPr>
          <w:snapToGrid w:val="0"/>
        </w:rPr>
        <w:t>ncrease communication</w:t>
      </w:r>
      <w:r w:rsidR="00463229">
        <w:rPr>
          <w:snapToGrid w:val="0"/>
        </w:rPr>
        <w:t>s</w:t>
      </w:r>
      <w:r w:rsidR="004A2928">
        <w:rPr>
          <w:snapToGrid w:val="0"/>
        </w:rPr>
        <w:t xml:space="preserve"> with </w:t>
      </w:r>
      <w:r w:rsidR="00347DD3">
        <w:rPr>
          <w:snapToGrid w:val="0"/>
        </w:rPr>
        <w:t xml:space="preserve">members </w:t>
      </w:r>
      <w:r w:rsidR="00790751">
        <w:rPr>
          <w:snapToGrid w:val="0"/>
          <w:szCs w:val="22"/>
        </w:rPr>
        <w:t xml:space="preserve">to </w:t>
      </w:r>
      <w:r w:rsidR="00463229">
        <w:rPr>
          <w:snapToGrid w:val="0"/>
          <w:szCs w:val="22"/>
        </w:rPr>
        <w:t>assure issues</w:t>
      </w:r>
      <w:r w:rsidR="00F4065F">
        <w:rPr>
          <w:snapToGrid w:val="0"/>
          <w:szCs w:val="22"/>
        </w:rPr>
        <w:t>/concerns are being addre</w:t>
      </w:r>
      <w:r w:rsidR="00463229">
        <w:rPr>
          <w:snapToGrid w:val="0"/>
          <w:szCs w:val="22"/>
        </w:rPr>
        <w:t>ssed.</w:t>
      </w:r>
      <w:r w:rsidR="003C496A">
        <w:rPr>
          <w:snapToGrid w:val="0"/>
          <w:szCs w:val="22"/>
        </w:rPr>
        <w:t xml:space="preserve"> </w:t>
      </w:r>
    </w:p>
    <w:p w:rsidR="00411EE2" w:rsidRDefault="00DB376F" w:rsidP="00C62043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 xml:space="preserve">     </w:t>
      </w:r>
      <w:r w:rsidR="00463229">
        <w:rPr>
          <w:snapToGrid w:val="0"/>
          <w:szCs w:val="22"/>
        </w:rPr>
        <w:t xml:space="preserve"> </w:t>
      </w:r>
    </w:p>
    <w:p w:rsidR="00C62043" w:rsidRPr="00AB6169" w:rsidRDefault="00411EE2" w:rsidP="00C62043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ab/>
      </w:r>
      <w:r w:rsidR="00C62043" w:rsidRPr="00AB6169">
        <w:rPr>
          <w:snapToGrid w:val="0"/>
          <w:szCs w:val="22"/>
        </w:rPr>
        <w:t>C</w:t>
      </w:r>
      <w:r w:rsidR="00562F91" w:rsidRPr="00AB6169">
        <w:rPr>
          <w:snapToGrid w:val="0"/>
          <w:szCs w:val="22"/>
        </w:rPr>
        <w:t xml:space="preserve">ompletion Date:  </w:t>
      </w:r>
      <w:r w:rsidR="00246B8C">
        <w:rPr>
          <w:snapToGrid w:val="0"/>
          <w:szCs w:val="22"/>
        </w:rPr>
        <w:t xml:space="preserve">May 31, </w:t>
      </w:r>
      <w:r w:rsidR="004A2928">
        <w:rPr>
          <w:snapToGrid w:val="0"/>
          <w:szCs w:val="22"/>
        </w:rPr>
        <w:t>20</w:t>
      </w:r>
      <w:r>
        <w:rPr>
          <w:snapToGrid w:val="0"/>
          <w:szCs w:val="22"/>
        </w:rPr>
        <w:t>2</w:t>
      </w:r>
      <w:r w:rsidR="0081277C">
        <w:rPr>
          <w:snapToGrid w:val="0"/>
          <w:szCs w:val="22"/>
        </w:rPr>
        <w:t>4</w:t>
      </w:r>
    </w:p>
    <w:p w:rsidR="00E64E32" w:rsidRDefault="00463229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  <w:r>
        <w:rPr>
          <w:snapToGrid w:val="0"/>
          <w:szCs w:val="22"/>
        </w:rPr>
        <w:t xml:space="preserve">     </w:t>
      </w:r>
      <w:r w:rsidR="00F4065F">
        <w:rPr>
          <w:snapToGrid w:val="0"/>
          <w:szCs w:val="22"/>
        </w:rPr>
        <w:t xml:space="preserve"> </w:t>
      </w:r>
      <w:r w:rsidR="00C62043" w:rsidRPr="00AB6169">
        <w:rPr>
          <w:snapToGrid w:val="0"/>
          <w:szCs w:val="22"/>
        </w:rPr>
        <w:t>S</w:t>
      </w:r>
      <w:r w:rsidR="00E05DC2" w:rsidRPr="00AB6169">
        <w:rPr>
          <w:snapToGrid w:val="0"/>
          <w:szCs w:val="22"/>
        </w:rPr>
        <w:t>teps to Achieve Goal</w:t>
      </w:r>
      <w:r w:rsidR="00C62043" w:rsidRPr="00AB6169">
        <w:rPr>
          <w:snapToGrid w:val="0"/>
          <w:szCs w:val="22"/>
        </w:rPr>
        <w:t xml:space="preserve">: </w:t>
      </w:r>
      <w:r w:rsidR="00E05DC2" w:rsidRPr="00AB6169">
        <w:rPr>
          <w:snapToGrid w:val="0"/>
          <w:szCs w:val="22"/>
        </w:rPr>
        <w:tab/>
      </w:r>
      <w:r w:rsidR="004A2928">
        <w:rPr>
          <w:snapToGrid w:val="0"/>
          <w:szCs w:val="22"/>
        </w:rPr>
        <w:t xml:space="preserve">1. </w:t>
      </w:r>
      <w:r w:rsidR="00FF7421">
        <w:rPr>
          <w:snapToGrid w:val="0"/>
          <w:szCs w:val="22"/>
        </w:rPr>
        <w:t xml:space="preserve">TX ANFP Board </w:t>
      </w:r>
      <w:r w:rsidR="00DF1C16">
        <w:rPr>
          <w:snapToGrid w:val="0"/>
          <w:szCs w:val="22"/>
        </w:rPr>
        <w:t>will keep members updated with current events and business of TX ANFP</w:t>
      </w:r>
      <w:r w:rsidR="00FF7421">
        <w:rPr>
          <w:snapToGrid w:val="0"/>
          <w:szCs w:val="22"/>
        </w:rPr>
        <w:t xml:space="preserve"> through e-mail, the newsletter</w:t>
      </w:r>
      <w:r w:rsidR="00B55030">
        <w:rPr>
          <w:snapToGrid w:val="0"/>
          <w:szCs w:val="22"/>
        </w:rPr>
        <w:t xml:space="preserve">, </w:t>
      </w:r>
      <w:r w:rsidR="00FF7421">
        <w:rPr>
          <w:snapToGrid w:val="0"/>
          <w:szCs w:val="22"/>
        </w:rPr>
        <w:t>website</w:t>
      </w:r>
      <w:r w:rsidR="00B55030">
        <w:rPr>
          <w:snapToGrid w:val="0"/>
          <w:szCs w:val="22"/>
        </w:rPr>
        <w:t xml:space="preserve"> and the Texas ANFP Facebook page.</w:t>
      </w:r>
      <w:r w:rsidR="00FF7421">
        <w:rPr>
          <w:snapToGrid w:val="0"/>
          <w:szCs w:val="22"/>
        </w:rPr>
        <w:t xml:space="preserve"> </w:t>
      </w:r>
    </w:p>
    <w:p w:rsidR="003C31A5" w:rsidRDefault="003C31A5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  <w:t xml:space="preserve">2. Look at a monthly TX ANFP Facebook blast, email and possibly a new member or board member TX ANFP video that </w:t>
      </w:r>
      <w:proofErr w:type="gramStart"/>
      <w:r>
        <w:rPr>
          <w:snapToGrid w:val="0"/>
          <w:szCs w:val="22"/>
        </w:rPr>
        <w:t>can be sent</w:t>
      </w:r>
      <w:r w:rsidR="00E52127">
        <w:rPr>
          <w:snapToGrid w:val="0"/>
          <w:szCs w:val="22"/>
        </w:rPr>
        <w:t xml:space="preserve"> out</w:t>
      </w:r>
      <w:proofErr w:type="gramEnd"/>
      <w:r>
        <w:rPr>
          <w:snapToGrid w:val="0"/>
          <w:szCs w:val="22"/>
        </w:rPr>
        <w:t xml:space="preserve"> to Texas members only.</w:t>
      </w: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411EE2" w:rsidRDefault="00411EE2" w:rsidP="00EE1503">
      <w:pPr>
        <w:tabs>
          <w:tab w:val="left" w:pos="360"/>
        </w:tabs>
        <w:spacing w:after="120"/>
        <w:ind w:left="2880" w:hanging="2880"/>
        <w:rPr>
          <w:snapToGrid w:val="0"/>
          <w:szCs w:val="22"/>
        </w:rPr>
      </w:pPr>
    </w:p>
    <w:p w:rsidR="00FE5B09" w:rsidRPr="00AB6169" w:rsidRDefault="00C62043" w:rsidP="00E05DC2">
      <w:pPr>
        <w:tabs>
          <w:tab w:val="left" w:pos="360"/>
        </w:tabs>
        <w:spacing w:after="12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 xml:space="preserve">2.  </w:t>
      </w:r>
      <w:r w:rsidR="00E05DC2" w:rsidRPr="00AB6169">
        <w:rPr>
          <w:b/>
          <w:snapToGrid w:val="0"/>
          <w:szCs w:val="22"/>
        </w:rPr>
        <w:tab/>
      </w:r>
      <w:r w:rsidR="00FE5B09" w:rsidRPr="00AB6169">
        <w:rPr>
          <w:b/>
          <w:snapToGrid w:val="0"/>
          <w:szCs w:val="22"/>
        </w:rPr>
        <w:t>Membership</w:t>
      </w:r>
    </w:p>
    <w:p w:rsidR="00463229" w:rsidRDefault="00E05DC2" w:rsidP="00DF1C16">
      <w:pPr>
        <w:pStyle w:val="NoSpacing"/>
        <w:ind w:left="1440" w:hanging="1068"/>
        <w:rPr>
          <w:snapToGrid w:val="0"/>
          <w:szCs w:val="22"/>
        </w:rPr>
      </w:pPr>
      <w:r w:rsidRPr="00AB6169">
        <w:rPr>
          <w:snapToGrid w:val="0"/>
        </w:rPr>
        <w:t xml:space="preserve">Goal:  </w:t>
      </w:r>
      <w:r w:rsidR="00F4065F">
        <w:rPr>
          <w:snapToGrid w:val="0"/>
        </w:rPr>
        <w:tab/>
      </w:r>
      <w:r w:rsidR="003C496A">
        <w:rPr>
          <w:snapToGrid w:val="0"/>
          <w:szCs w:val="22"/>
        </w:rPr>
        <w:t xml:space="preserve">Increase </w:t>
      </w:r>
      <w:r w:rsidR="00DB376F">
        <w:rPr>
          <w:snapToGrid w:val="0"/>
          <w:szCs w:val="22"/>
        </w:rPr>
        <w:t xml:space="preserve">state </w:t>
      </w:r>
      <w:r w:rsidR="00721320">
        <w:rPr>
          <w:snapToGrid w:val="0"/>
          <w:szCs w:val="22"/>
        </w:rPr>
        <w:t xml:space="preserve">CDM </w:t>
      </w:r>
      <w:r w:rsidR="00DB376F">
        <w:rPr>
          <w:snapToGrid w:val="0"/>
          <w:szCs w:val="22"/>
        </w:rPr>
        <w:t>membership</w:t>
      </w:r>
      <w:r w:rsidR="00411EE2">
        <w:rPr>
          <w:snapToGrid w:val="0"/>
          <w:szCs w:val="22"/>
        </w:rPr>
        <w:t xml:space="preserve"> through </w:t>
      </w:r>
      <w:r w:rsidR="001B76D1">
        <w:rPr>
          <w:snapToGrid w:val="0"/>
          <w:szCs w:val="22"/>
        </w:rPr>
        <w:t xml:space="preserve">state meetings and a </w:t>
      </w:r>
      <w:r w:rsidR="003C31A5">
        <w:rPr>
          <w:snapToGrid w:val="0"/>
          <w:szCs w:val="22"/>
        </w:rPr>
        <w:t xml:space="preserve">January </w:t>
      </w:r>
      <w:r w:rsidR="001B76D1">
        <w:rPr>
          <w:snapToGrid w:val="0"/>
          <w:szCs w:val="22"/>
        </w:rPr>
        <w:t xml:space="preserve">regional meeting </w:t>
      </w:r>
      <w:r w:rsidR="003C31A5">
        <w:rPr>
          <w:snapToGrid w:val="0"/>
          <w:szCs w:val="22"/>
        </w:rPr>
        <w:t xml:space="preserve">to include RD’s and Chefs </w:t>
      </w:r>
      <w:r w:rsidR="001B76D1">
        <w:rPr>
          <w:snapToGrid w:val="0"/>
          <w:szCs w:val="22"/>
        </w:rPr>
        <w:t xml:space="preserve">during the </w:t>
      </w:r>
      <w:r w:rsidR="00411EE2">
        <w:rPr>
          <w:snapToGrid w:val="0"/>
          <w:szCs w:val="22"/>
        </w:rPr>
        <w:t>year</w:t>
      </w:r>
      <w:r w:rsidR="00DF1C16">
        <w:rPr>
          <w:snapToGrid w:val="0"/>
          <w:szCs w:val="22"/>
        </w:rPr>
        <w:t>.</w:t>
      </w:r>
    </w:p>
    <w:p w:rsidR="00411EE2" w:rsidRDefault="00EE1503" w:rsidP="00E05DC2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 xml:space="preserve">      </w:t>
      </w:r>
    </w:p>
    <w:p w:rsidR="00E05DC2" w:rsidRPr="00AB6169" w:rsidRDefault="00411EE2" w:rsidP="00E05DC2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ab/>
      </w:r>
      <w:r w:rsidR="00E05DC2" w:rsidRPr="00AB6169">
        <w:rPr>
          <w:snapToGrid w:val="0"/>
          <w:szCs w:val="22"/>
        </w:rPr>
        <w:t xml:space="preserve">Completion Date:  </w:t>
      </w:r>
      <w:r w:rsidR="00347DD3">
        <w:rPr>
          <w:snapToGrid w:val="0"/>
          <w:szCs w:val="22"/>
        </w:rPr>
        <w:t xml:space="preserve">May 31, </w:t>
      </w:r>
      <w:r>
        <w:rPr>
          <w:snapToGrid w:val="0"/>
          <w:szCs w:val="22"/>
        </w:rPr>
        <w:t>202</w:t>
      </w:r>
      <w:r w:rsidR="0081277C">
        <w:rPr>
          <w:snapToGrid w:val="0"/>
          <w:szCs w:val="22"/>
        </w:rPr>
        <w:t>4</w:t>
      </w:r>
    </w:p>
    <w:p w:rsidR="00273F64" w:rsidRDefault="00DB376F" w:rsidP="00DB376F">
      <w:pPr>
        <w:pStyle w:val="NoSpacing"/>
        <w:ind w:left="2880" w:hanging="2640"/>
        <w:rPr>
          <w:snapToGrid w:val="0"/>
          <w:szCs w:val="22"/>
        </w:rPr>
      </w:pPr>
      <w:r>
        <w:rPr>
          <w:snapToGrid w:val="0"/>
          <w:szCs w:val="22"/>
        </w:rPr>
        <w:t xml:space="preserve">  </w:t>
      </w:r>
      <w:r w:rsidR="00E05DC2" w:rsidRPr="00AB6169">
        <w:rPr>
          <w:snapToGrid w:val="0"/>
          <w:szCs w:val="22"/>
        </w:rPr>
        <w:t xml:space="preserve">Steps to Achieve Goal: </w:t>
      </w:r>
      <w:r w:rsidR="00E05DC2" w:rsidRPr="00AB6169">
        <w:rPr>
          <w:snapToGrid w:val="0"/>
          <w:szCs w:val="22"/>
        </w:rPr>
        <w:tab/>
      </w:r>
      <w:r w:rsidR="00273F64">
        <w:rPr>
          <w:snapToGrid w:val="0"/>
          <w:szCs w:val="22"/>
        </w:rPr>
        <w:t>1. Provide information about CDM Test Scholarship to students to encourage them to become members.</w:t>
      </w:r>
    </w:p>
    <w:p w:rsidR="00273F64" w:rsidRDefault="00273F64" w:rsidP="00273F64">
      <w:pPr>
        <w:pStyle w:val="NoSpacing"/>
        <w:ind w:left="2880"/>
        <w:rPr>
          <w:snapToGrid w:val="0"/>
        </w:rPr>
      </w:pPr>
      <w:r>
        <w:rPr>
          <w:snapToGrid w:val="0"/>
          <w:szCs w:val="22"/>
        </w:rPr>
        <w:t xml:space="preserve">2. </w:t>
      </w:r>
      <w:r w:rsidR="00FF7421">
        <w:rPr>
          <w:snapToGrid w:val="0"/>
          <w:szCs w:val="22"/>
        </w:rPr>
        <w:t>Membership committee will</w:t>
      </w:r>
      <w:r w:rsidR="00DB376F">
        <w:rPr>
          <w:snapToGrid w:val="0"/>
        </w:rPr>
        <w:t xml:space="preserve"> make contact with each active Dietary Managers program and contact students </w:t>
      </w:r>
      <w:r w:rsidR="00F81CB2">
        <w:rPr>
          <w:snapToGrid w:val="0"/>
        </w:rPr>
        <w:t>to</w:t>
      </w:r>
      <w:r w:rsidR="00DB376F">
        <w:rPr>
          <w:snapToGrid w:val="0"/>
        </w:rPr>
        <w:t xml:space="preserve"> inform them of ANFP. </w:t>
      </w:r>
    </w:p>
    <w:p w:rsidR="00273F64" w:rsidRDefault="00273F64" w:rsidP="00273F64">
      <w:pPr>
        <w:pStyle w:val="NoSpacing"/>
        <w:ind w:left="2880"/>
        <w:rPr>
          <w:snapToGrid w:val="0"/>
        </w:rPr>
      </w:pPr>
      <w:r>
        <w:rPr>
          <w:snapToGrid w:val="0"/>
        </w:rPr>
        <w:t xml:space="preserve">3. </w:t>
      </w:r>
      <w:r w:rsidR="00DB376F">
        <w:rPr>
          <w:snapToGrid w:val="0"/>
        </w:rPr>
        <w:t xml:space="preserve">We take opportunities to network with other professional groups (like </w:t>
      </w:r>
      <w:r w:rsidR="009E3BED">
        <w:rPr>
          <w:snapToGrid w:val="0"/>
        </w:rPr>
        <w:t>the A</w:t>
      </w:r>
      <w:r w:rsidR="009E3BED" w:rsidRPr="009E3BED">
        <w:rPr>
          <w:snapToGrid w:val="0"/>
        </w:rPr>
        <w:t xml:space="preserve">merican </w:t>
      </w:r>
      <w:r w:rsidR="009E3BED">
        <w:rPr>
          <w:snapToGrid w:val="0"/>
        </w:rPr>
        <w:t>Culinary F</w:t>
      </w:r>
      <w:r w:rsidR="009E3BED" w:rsidRPr="009E3BED">
        <w:rPr>
          <w:snapToGrid w:val="0"/>
        </w:rPr>
        <w:t>ederation</w:t>
      </w:r>
      <w:r w:rsidR="009E3BED">
        <w:rPr>
          <w:snapToGrid w:val="0"/>
        </w:rPr>
        <w:t xml:space="preserve"> {</w:t>
      </w:r>
      <w:r w:rsidR="00DB376F">
        <w:rPr>
          <w:snapToGrid w:val="0"/>
        </w:rPr>
        <w:t>Chefs</w:t>
      </w:r>
      <w:r w:rsidR="009E3BED">
        <w:rPr>
          <w:snapToGrid w:val="0"/>
        </w:rPr>
        <w:t>}</w:t>
      </w:r>
      <w:r w:rsidR="00DB376F">
        <w:rPr>
          <w:snapToGrid w:val="0"/>
        </w:rPr>
        <w:t xml:space="preserve">, </w:t>
      </w:r>
      <w:r w:rsidR="009E3BED">
        <w:t xml:space="preserve">Academy of Nutrition and </w:t>
      </w:r>
      <w:r w:rsidR="009E3BED" w:rsidRPr="009E3BED">
        <w:rPr>
          <w:bCs/>
        </w:rPr>
        <w:t>Dietetics</w:t>
      </w:r>
      <w:r w:rsidR="009E3BED">
        <w:t xml:space="preserve"> {</w:t>
      </w:r>
      <w:r w:rsidR="00DB376F">
        <w:rPr>
          <w:snapToGrid w:val="0"/>
        </w:rPr>
        <w:t>Dietitians</w:t>
      </w:r>
      <w:r w:rsidR="009E3BED">
        <w:rPr>
          <w:snapToGrid w:val="0"/>
        </w:rPr>
        <w:t>}</w:t>
      </w:r>
      <w:r w:rsidR="00DB376F">
        <w:rPr>
          <w:snapToGrid w:val="0"/>
        </w:rPr>
        <w:t>, etc.) an encourage membership in ANFP.</w:t>
      </w:r>
      <w:r w:rsidR="00DF1C16">
        <w:rPr>
          <w:snapToGrid w:val="0"/>
        </w:rPr>
        <w:t xml:space="preserve"> </w:t>
      </w:r>
    </w:p>
    <w:p w:rsidR="00E64E32" w:rsidRDefault="00273F64" w:rsidP="00411EE2">
      <w:pPr>
        <w:pStyle w:val="NoSpacing"/>
        <w:ind w:left="2880"/>
        <w:rPr>
          <w:snapToGrid w:val="0"/>
        </w:rPr>
      </w:pPr>
      <w:r>
        <w:rPr>
          <w:snapToGrid w:val="0"/>
        </w:rPr>
        <w:t xml:space="preserve">4. </w:t>
      </w:r>
      <w:r w:rsidR="00FF7421">
        <w:rPr>
          <w:snapToGrid w:val="0"/>
        </w:rPr>
        <w:t>We will</w:t>
      </w:r>
      <w:r w:rsidR="00B55030">
        <w:rPr>
          <w:snapToGrid w:val="0"/>
        </w:rPr>
        <w:t xml:space="preserve"> continue to</w:t>
      </w:r>
      <w:r w:rsidR="00FF7421">
        <w:rPr>
          <w:snapToGrid w:val="0"/>
        </w:rPr>
        <w:t xml:space="preserve"> have a</w:t>
      </w:r>
      <w:r w:rsidR="00DF1C16">
        <w:rPr>
          <w:snapToGrid w:val="0"/>
        </w:rPr>
        <w:t xml:space="preserve"> social activity </w:t>
      </w:r>
      <w:r w:rsidR="00280981">
        <w:rPr>
          <w:snapToGrid w:val="0"/>
        </w:rPr>
        <w:t xml:space="preserve">at each workshop to </w:t>
      </w:r>
      <w:r w:rsidR="00DF1C16">
        <w:rPr>
          <w:snapToGrid w:val="0"/>
        </w:rPr>
        <w:t xml:space="preserve">target new members </w:t>
      </w:r>
      <w:r w:rsidR="00280981">
        <w:rPr>
          <w:snapToGrid w:val="0"/>
        </w:rPr>
        <w:t>as well as othe</w:t>
      </w:r>
      <w:r w:rsidR="00DF1C16">
        <w:rPr>
          <w:snapToGrid w:val="0"/>
        </w:rPr>
        <w:t>r members to</w:t>
      </w:r>
      <w:r w:rsidR="00E71339">
        <w:rPr>
          <w:snapToGrid w:val="0"/>
        </w:rPr>
        <w:t xml:space="preserve"> encourage </w:t>
      </w:r>
      <w:r w:rsidR="00DF1C16">
        <w:rPr>
          <w:snapToGrid w:val="0"/>
        </w:rPr>
        <w:t>involve</w:t>
      </w:r>
      <w:r w:rsidR="00E71339">
        <w:rPr>
          <w:snapToGrid w:val="0"/>
        </w:rPr>
        <w:t>ment</w:t>
      </w:r>
      <w:r w:rsidR="00DF1C16">
        <w:rPr>
          <w:snapToGrid w:val="0"/>
        </w:rPr>
        <w:t xml:space="preserve"> with district and state meetings</w:t>
      </w:r>
      <w:r w:rsidR="00E71339">
        <w:rPr>
          <w:snapToGrid w:val="0"/>
        </w:rPr>
        <w:t>.</w:t>
      </w:r>
    </w:p>
    <w:p w:rsidR="00411EE2" w:rsidRDefault="00411EE2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pStyle w:val="NoSpacing"/>
        <w:ind w:left="2880"/>
        <w:rPr>
          <w:snapToGrid w:val="0"/>
        </w:rPr>
      </w:pPr>
    </w:p>
    <w:p w:rsidR="00911E76" w:rsidRDefault="00911E76" w:rsidP="00411EE2">
      <w:pPr>
        <w:tabs>
          <w:tab w:val="left" w:pos="360"/>
        </w:tabs>
        <w:spacing w:after="120"/>
        <w:ind w:left="2880" w:hanging="2880"/>
        <w:rPr>
          <w:b/>
          <w:snapToGrid w:val="0"/>
          <w:szCs w:val="22"/>
        </w:rPr>
      </w:pPr>
    </w:p>
    <w:p w:rsidR="00411EE2" w:rsidRDefault="00411EE2" w:rsidP="00411EE2">
      <w:pPr>
        <w:tabs>
          <w:tab w:val="left" w:pos="360"/>
        </w:tabs>
        <w:spacing w:after="120"/>
        <w:ind w:left="2880" w:hanging="288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>Chapter Goals (</w:t>
      </w:r>
      <w:r>
        <w:rPr>
          <w:b/>
          <w:snapToGrid w:val="0"/>
          <w:szCs w:val="22"/>
        </w:rPr>
        <w:t>June 1,</w:t>
      </w:r>
      <w:r w:rsidRPr="00AB6169">
        <w:rPr>
          <w:b/>
          <w:snapToGrid w:val="0"/>
          <w:szCs w:val="22"/>
        </w:rPr>
        <w:t xml:space="preserve"> 20</w:t>
      </w:r>
      <w:r w:rsidR="00AA6247">
        <w:rPr>
          <w:b/>
          <w:snapToGrid w:val="0"/>
          <w:szCs w:val="22"/>
        </w:rPr>
        <w:t>2</w:t>
      </w:r>
      <w:r w:rsidR="0081277C">
        <w:rPr>
          <w:b/>
          <w:snapToGrid w:val="0"/>
          <w:szCs w:val="22"/>
        </w:rPr>
        <w:t>3</w:t>
      </w:r>
      <w:r>
        <w:rPr>
          <w:b/>
          <w:snapToGrid w:val="0"/>
          <w:szCs w:val="22"/>
        </w:rPr>
        <w:t xml:space="preserve"> – May 31,</w:t>
      </w:r>
      <w:r w:rsidRPr="00AB6169">
        <w:rPr>
          <w:b/>
          <w:snapToGrid w:val="0"/>
          <w:szCs w:val="22"/>
        </w:rPr>
        <w:t xml:space="preserve"> 20</w:t>
      </w:r>
      <w:r w:rsidR="00AA6247">
        <w:rPr>
          <w:b/>
          <w:snapToGrid w:val="0"/>
          <w:szCs w:val="22"/>
        </w:rPr>
        <w:t>2</w:t>
      </w:r>
      <w:r w:rsidR="0081277C">
        <w:rPr>
          <w:b/>
          <w:snapToGrid w:val="0"/>
          <w:szCs w:val="22"/>
        </w:rPr>
        <w:t>4</w:t>
      </w:r>
      <w:r w:rsidRPr="00AB6169">
        <w:rPr>
          <w:b/>
          <w:snapToGrid w:val="0"/>
          <w:szCs w:val="22"/>
        </w:rPr>
        <w:t>)</w:t>
      </w:r>
      <w:r>
        <w:rPr>
          <w:b/>
          <w:snapToGrid w:val="0"/>
          <w:szCs w:val="22"/>
        </w:rPr>
        <w:t xml:space="preserve"> - Continued</w:t>
      </w:r>
      <w:r>
        <w:rPr>
          <w:b/>
          <w:snapToGrid w:val="0"/>
          <w:szCs w:val="22"/>
        </w:rPr>
        <w:tab/>
      </w:r>
      <w:r>
        <w:rPr>
          <w:b/>
          <w:snapToGrid w:val="0"/>
          <w:szCs w:val="22"/>
        </w:rPr>
        <w:tab/>
      </w:r>
      <w:r w:rsidRPr="00AB6169">
        <w:rPr>
          <w:b/>
          <w:snapToGrid w:val="0"/>
          <w:szCs w:val="22"/>
        </w:rPr>
        <w:t>STATE:</w:t>
      </w:r>
      <w:r w:rsidRPr="00347DD3">
        <w:rPr>
          <w:b/>
          <w:snapToGrid w:val="0"/>
          <w:szCs w:val="22"/>
        </w:rPr>
        <w:t xml:space="preserve"> Texas</w:t>
      </w:r>
    </w:p>
    <w:p w:rsidR="00411EE2" w:rsidRDefault="00411EE2" w:rsidP="00411EE2">
      <w:pPr>
        <w:pStyle w:val="NoSpacing"/>
        <w:ind w:left="2880"/>
        <w:rPr>
          <w:b/>
          <w:snapToGrid w:val="0"/>
          <w:szCs w:val="22"/>
        </w:rPr>
      </w:pPr>
    </w:p>
    <w:p w:rsidR="00FE5B09" w:rsidRPr="00AB6169" w:rsidRDefault="00C62043" w:rsidP="00DB376F">
      <w:pPr>
        <w:tabs>
          <w:tab w:val="left" w:pos="360"/>
        </w:tabs>
        <w:spacing w:after="120"/>
        <w:ind w:left="2880" w:hanging="288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 xml:space="preserve">3.  </w:t>
      </w:r>
      <w:r w:rsidR="00E05DC2" w:rsidRPr="00AB6169">
        <w:rPr>
          <w:b/>
          <w:snapToGrid w:val="0"/>
          <w:szCs w:val="22"/>
        </w:rPr>
        <w:tab/>
      </w:r>
      <w:r w:rsidR="00FE5B09" w:rsidRPr="00AB6169">
        <w:rPr>
          <w:b/>
          <w:snapToGrid w:val="0"/>
          <w:szCs w:val="22"/>
        </w:rPr>
        <w:t>Education</w:t>
      </w:r>
    </w:p>
    <w:p w:rsidR="0086108F" w:rsidRDefault="00411EE2" w:rsidP="00411EE2">
      <w:pPr>
        <w:pStyle w:val="NoSpacing"/>
        <w:rPr>
          <w:snapToGrid w:val="0"/>
          <w:szCs w:val="22"/>
        </w:rPr>
      </w:pPr>
      <w:r>
        <w:rPr>
          <w:snapToGrid w:val="0"/>
        </w:rPr>
        <w:t xml:space="preserve">     </w:t>
      </w:r>
      <w:r w:rsidR="00E05DC2" w:rsidRPr="00AB6169">
        <w:rPr>
          <w:snapToGrid w:val="0"/>
        </w:rPr>
        <w:t xml:space="preserve">Goal:  </w:t>
      </w:r>
      <w:r w:rsidR="00275FBE">
        <w:rPr>
          <w:snapToGrid w:val="0"/>
        </w:rPr>
        <w:tab/>
      </w:r>
      <w:r w:rsidR="00DB376F">
        <w:rPr>
          <w:snapToGrid w:val="0"/>
        </w:rPr>
        <w:t xml:space="preserve">Increase attendance at state meetings by </w:t>
      </w:r>
      <w:r w:rsidR="001B76D1">
        <w:rPr>
          <w:snapToGrid w:val="0"/>
        </w:rPr>
        <w:t>15</w:t>
      </w:r>
      <w:r w:rsidR="00DB376F">
        <w:rPr>
          <w:snapToGrid w:val="0"/>
        </w:rPr>
        <w:t xml:space="preserve"> </w:t>
      </w:r>
      <w:r w:rsidR="00280981">
        <w:rPr>
          <w:snapToGrid w:val="0"/>
        </w:rPr>
        <w:t xml:space="preserve">members, from </w:t>
      </w:r>
      <w:r w:rsidR="001B76D1">
        <w:rPr>
          <w:snapToGrid w:val="0"/>
        </w:rPr>
        <w:t>35</w:t>
      </w:r>
      <w:r w:rsidR="00E71339">
        <w:rPr>
          <w:snapToGrid w:val="0"/>
        </w:rPr>
        <w:t xml:space="preserve"> to </w:t>
      </w:r>
      <w:r w:rsidR="001B76D1">
        <w:rPr>
          <w:snapToGrid w:val="0"/>
        </w:rPr>
        <w:t>5</w:t>
      </w:r>
      <w:r w:rsidR="00E71339">
        <w:rPr>
          <w:snapToGrid w:val="0"/>
        </w:rPr>
        <w:t xml:space="preserve">0 </w:t>
      </w:r>
    </w:p>
    <w:p w:rsidR="00411EE2" w:rsidRDefault="0097282A" w:rsidP="00E05DC2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 xml:space="preserve">     </w:t>
      </w:r>
    </w:p>
    <w:p w:rsidR="00E05DC2" w:rsidRPr="00AB6169" w:rsidRDefault="00411EE2" w:rsidP="00E05DC2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ab/>
      </w:r>
      <w:r w:rsidR="00E05DC2" w:rsidRPr="00AB6169">
        <w:rPr>
          <w:snapToGrid w:val="0"/>
          <w:szCs w:val="22"/>
        </w:rPr>
        <w:t xml:space="preserve">Completion Date:  </w:t>
      </w:r>
      <w:r w:rsidR="002D264E">
        <w:rPr>
          <w:snapToGrid w:val="0"/>
          <w:szCs w:val="22"/>
        </w:rPr>
        <w:t xml:space="preserve">May 31, </w:t>
      </w:r>
      <w:r w:rsidR="00790751">
        <w:rPr>
          <w:snapToGrid w:val="0"/>
          <w:szCs w:val="22"/>
        </w:rPr>
        <w:t>20</w:t>
      </w:r>
      <w:r>
        <w:rPr>
          <w:snapToGrid w:val="0"/>
          <w:szCs w:val="22"/>
        </w:rPr>
        <w:t>2</w:t>
      </w:r>
      <w:r w:rsidR="0081277C">
        <w:rPr>
          <w:snapToGrid w:val="0"/>
          <w:szCs w:val="22"/>
        </w:rPr>
        <w:t>4</w:t>
      </w:r>
    </w:p>
    <w:p w:rsidR="005844F8" w:rsidRDefault="0097282A" w:rsidP="00E71339">
      <w:pPr>
        <w:pStyle w:val="NoSpacing"/>
        <w:ind w:left="2880" w:hanging="2640"/>
        <w:rPr>
          <w:snapToGrid w:val="0"/>
        </w:rPr>
      </w:pPr>
      <w:r>
        <w:rPr>
          <w:snapToGrid w:val="0"/>
        </w:rPr>
        <w:t xml:space="preserve"> </w:t>
      </w:r>
      <w:r w:rsidR="00E05DC2" w:rsidRPr="00AB6169">
        <w:rPr>
          <w:snapToGrid w:val="0"/>
        </w:rPr>
        <w:t xml:space="preserve">Steps to Achieve Goal: </w:t>
      </w:r>
      <w:r w:rsidR="00E05DC2" w:rsidRPr="00AB6169">
        <w:rPr>
          <w:snapToGrid w:val="0"/>
        </w:rPr>
        <w:tab/>
      </w:r>
      <w:r w:rsidR="005844F8">
        <w:rPr>
          <w:snapToGrid w:val="0"/>
        </w:rPr>
        <w:t xml:space="preserve">1. </w:t>
      </w:r>
      <w:r w:rsidR="00280981">
        <w:rPr>
          <w:snapToGrid w:val="0"/>
        </w:rPr>
        <w:t xml:space="preserve">Focus on the state workshop is to provide educational training that is beneficial to all members. </w:t>
      </w:r>
    </w:p>
    <w:p w:rsidR="00651537" w:rsidRDefault="005844F8" w:rsidP="005844F8">
      <w:pPr>
        <w:pStyle w:val="NoSpacing"/>
        <w:ind w:left="2880"/>
        <w:rPr>
          <w:snapToGrid w:val="0"/>
          <w:szCs w:val="22"/>
        </w:rPr>
      </w:pPr>
      <w:r>
        <w:rPr>
          <w:snapToGrid w:val="0"/>
        </w:rPr>
        <w:t xml:space="preserve">2. </w:t>
      </w:r>
      <w:r w:rsidR="00E71339">
        <w:rPr>
          <w:snapToGrid w:val="0"/>
        </w:rPr>
        <w:t xml:space="preserve">We </w:t>
      </w:r>
      <w:r w:rsidR="00280981">
        <w:rPr>
          <w:snapToGrid w:val="0"/>
        </w:rPr>
        <w:t xml:space="preserve">will continue to listen to membership on suggested topics and look at other </w:t>
      </w:r>
      <w:r w:rsidR="00DB376F">
        <w:rPr>
          <w:snapToGrid w:val="0"/>
          <w:szCs w:val="22"/>
        </w:rPr>
        <w:t>professional associations</w:t>
      </w:r>
      <w:r w:rsidR="00280981">
        <w:rPr>
          <w:snapToGrid w:val="0"/>
          <w:szCs w:val="22"/>
        </w:rPr>
        <w:t xml:space="preserve"> for speakers &amp; topics. </w:t>
      </w:r>
      <w:r w:rsidR="00E64E32">
        <w:rPr>
          <w:snapToGrid w:val="0"/>
          <w:szCs w:val="22"/>
        </w:rPr>
        <w:t>We will continue to provide continued education</w:t>
      </w:r>
      <w:r w:rsidR="00801B82">
        <w:rPr>
          <w:snapToGrid w:val="0"/>
          <w:szCs w:val="22"/>
        </w:rPr>
        <w:t xml:space="preserve"> topics that are of current importance </w:t>
      </w:r>
      <w:r w:rsidR="0081277C">
        <w:rPr>
          <w:snapToGrid w:val="0"/>
          <w:szCs w:val="22"/>
        </w:rPr>
        <w:t>and</w:t>
      </w:r>
      <w:r w:rsidR="00801B82">
        <w:rPr>
          <w:snapToGrid w:val="0"/>
          <w:szCs w:val="22"/>
        </w:rPr>
        <w:t xml:space="preserve"> changes in regulations or new trends. </w:t>
      </w:r>
    </w:p>
    <w:p w:rsidR="00651537" w:rsidRDefault="00651537" w:rsidP="00651537">
      <w:pPr>
        <w:pStyle w:val="NoSpacing"/>
        <w:ind w:left="2880"/>
        <w:rPr>
          <w:snapToGrid w:val="0"/>
        </w:rPr>
      </w:pPr>
      <w:r>
        <w:rPr>
          <w:snapToGrid w:val="0"/>
        </w:rPr>
        <w:t>3. Educate Administrators to encourage and support their dietary managers to become certified. Provide information about ANFP.</w:t>
      </w:r>
    </w:p>
    <w:p w:rsidR="00D05721" w:rsidRDefault="005844F8" w:rsidP="00411EE2">
      <w:pPr>
        <w:pStyle w:val="NoSpacing"/>
        <w:ind w:left="2880"/>
        <w:rPr>
          <w:b/>
          <w:snapToGrid w:val="0"/>
          <w:szCs w:val="22"/>
        </w:rPr>
      </w:pPr>
      <w:r>
        <w:rPr>
          <w:snapToGrid w:val="0"/>
          <w:szCs w:val="22"/>
        </w:rPr>
        <w:t>4. See opportunities to present Texas ANFP to schools through speaking engagements to explain the importance of being a CDM. Train officers to present recruiting information.</w:t>
      </w:r>
      <w:r w:rsidR="00DB376F">
        <w:rPr>
          <w:snapToGrid w:val="0"/>
          <w:szCs w:val="22"/>
        </w:rPr>
        <w:t xml:space="preserve">  </w:t>
      </w:r>
    </w:p>
    <w:p w:rsidR="00411EE2" w:rsidRDefault="00411EE2" w:rsidP="00E05DC2">
      <w:pPr>
        <w:tabs>
          <w:tab w:val="left" w:pos="360"/>
        </w:tabs>
        <w:spacing w:after="120"/>
        <w:rPr>
          <w:b/>
          <w:snapToGrid w:val="0"/>
          <w:szCs w:val="22"/>
        </w:rPr>
      </w:pPr>
    </w:p>
    <w:p w:rsidR="00911E76" w:rsidRDefault="00911E76" w:rsidP="00E05DC2">
      <w:pPr>
        <w:tabs>
          <w:tab w:val="left" w:pos="360"/>
        </w:tabs>
        <w:spacing w:after="120"/>
        <w:rPr>
          <w:b/>
          <w:snapToGrid w:val="0"/>
          <w:szCs w:val="22"/>
        </w:rPr>
      </w:pPr>
    </w:p>
    <w:p w:rsidR="00411EE2" w:rsidRDefault="00411EE2" w:rsidP="00E05DC2">
      <w:pPr>
        <w:tabs>
          <w:tab w:val="left" w:pos="360"/>
        </w:tabs>
        <w:spacing w:after="120"/>
        <w:rPr>
          <w:b/>
          <w:snapToGrid w:val="0"/>
          <w:szCs w:val="22"/>
        </w:rPr>
      </w:pPr>
    </w:p>
    <w:p w:rsidR="00FE5B09" w:rsidRPr="00AB6169" w:rsidRDefault="00C62043" w:rsidP="00E05DC2">
      <w:pPr>
        <w:tabs>
          <w:tab w:val="left" w:pos="360"/>
        </w:tabs>
        <w:spacing w:after="120"/>
        <w:rPr>
          <w:b/>
          <w:snapToGrid w:val="0"/>
          <w:szCs w:val="22"/>
        </w:rPr>
      </w:pPr>
      <w:r w:rsidRPr="00AB6169">
        <w:rPr>
          <w:b/>
          <w:snapToGrid w:val="0"/>
          <w:szCs w:val="22"/>
        </w:rPr>
        <w:t xml:space="preserve">4.  </w:t>
      </w:r>
      <w:r w:rsidR="00E05DC2" w:rsidRPr="00AB6169">
        <w:rPr>
          <w:b/>
          <w:snapToGrid w:val="0"/>
          <w:szCs w:val="22"/>
        </w:rPr>
        <w:tab/>
      </w:r>
      <w:r w:rsidR="00FE5B09" w:rsidRPr="00AB6169">
        <w:rPr>
          <w:b/>
          <w:snapToGrid w:val="0"/>
          <w:szCs w:val="22"/>
        </w:rPr>
        <w:t>Volunteer recruitment and retention</w:t>
      </w:r>
    </w:p>
    <w:p w:rsidR="00E05DC2" w:rsidRPr="00AB6169" w:rsidRDefault="00E05DC2" w:rsidP="00275FBE">
      <w:pPr>
        <w:pStyle w:val="NoSpacing"/>
        <w:ind w:left="1440" w:hanging="1068"/>
        <w:rPr>
          <w:snapToGrid w:val="0"/>
        </w:rPr>
      </w:pPr>
      <w:r w:rsidRPr="00AB6169">
        <w:rPr>
          <w:snapToGrid w:val="0"/>
        </w:rPr>
        <w:t xml:space="preserve">Goal:  </w:t>
      </w:r>
      <w:r w:rsidR="00275FBE">
        <w:rPr>
          <w:snapToGrid w:val="0"/>
        </w:rPr>
        <w:tab/>
      </w:r>
      <w:r w:rsidR="00246B8C">
        <w:rPr>
          <w:snapToGrid w:val="0"/>
        </w:rPr>
        <w:t xml:space="preserve">Train </w:t>
      </w:r>
      <w:r w:rsidR="00273F64">
        <w:rPr>
          <w:snapToGrid w:val="0"/>
        </w:rPr>
        <w:t>a</w:t>
      </w:r>
      <w:r w:rsidR="00721320">
        <w:rPr>
          <w:snapToGrid w:val="0"/>
        </w:rPr>
        <w:t>ll</w:t>
      </w:r>
      <w:r w:rsidR="00273F64">
        <w:rPr>
          <w:snapToGrid w:val="0"/>
        </w:rPr>
        <w:t xml:space="preserve"> </w:t>
      </w:r>
      <w:r w:rsidR="00246B8C">
        <w:rPr>
          <w:snapToGrid w:val="0"/>
        </w:rPr>
        <w:t xml:space="preserve">new </w:t>
      </w:r>
      <w:r w:rsidR="00721320">
        <w:rPr>
          <w:snapToGrid w:val="0"/>
        </w:rPr>
        <w:t>state</w:t>
      </w:r>
      <w:r w:rsidR="00246B8C">
        <w:rPr>
          <w:snapToGrid w:val="0"/>
        </w:rPr>
        <w:t xml:space="preserve"> </w:t>
      </w:r>
      <w:r w:rsidR="005844F8">
        <w:rPr>
          <w:snapToGrid w:val="0"/>
        </w:rPr>
        <w:t>officers/</w:t>
      </w:r>
      <w:r w:rsidR="00721320">
        <w:rPr>
          <w:snapToGrid w:val="0"/>
        </w:rPr>
        <w:t xml:space="preserve">volunteers </w:t>
      </w:r>
      <w:r w:rsidR="005844F8">
        <w:rPr>
          <w:snapToGrid w:val="0"/>
        </w:rPr>
        <w:t>taking office</w:t>
      </w:r>
      <w:r w:rsidR="00246B8C">
        <w:rPr>
          <w:snapToGrid w:val="0"/>
        </w:rPr>
        <w:t xml:space="preserve"> along with </w:t>
      </w:r>
      <w:r w:rsidR="00721320">
        <w:rPr>
          <w:snapToGrid w:val="0"/>
        </w:rPr>
        <w:t>anyone that may be interested in volunteering at the state meeting</w:t>
      </w:r>
      <w:r w:rsidR="005844F8">
        <w:rPr>
          <w:snapToGrid w:val="0"/>
        </w:rPr>
        <w:t xml:space="preserve"> prior to taking office</w:t>
      </w:r>
      <w:r w:rsidR="00721320">
        <w:rPr>
          <w:snapToGrid w:val="0"/>
        </w:rPr>
        <w:t>.</w:t>
      </w:r>
    </w:p>
    <w:p w:rsidR="00411EE2" w:rsidRDefault="00E05DC2" w:rsidP="00E71339">
      <w:pPr>
        <w:tabs>
          <w:tab w:val="left" w:pos="360"/>
        </w:tabs>
        <w:spacing w:after="120"/>
        <w:rPr>
          <w:snapToGrid w:val="0"/>
          <w:szCs w:val="22"/>
        </w:rPr>
      </w:pPr>
      <w:r w:rsidRPr="00AB6169">
        <w:rPr>
          <w:snapToGrid w:val="0"/>
          <w:szCs w:val="22"/>
        </w:rPr>
        <w:tab/>
      </w:r>
    </w:p>
    <w:p w:rsidR="00E71339" w:rsidRDefault="00411EE2" w:rsidP="00E71339">
      <w:pPr>
        <w:tabs>
          <w:tab w:val="left" w:pos="360"/>
        </w:tabs>
        <w:spacing w:after="120"/>
        <w:rPr>
          <w:snapToGrid w:val="0"/>
          <w:szCs w:val="22"/>
        </w:rPr>
      </w:pPr>
      <w:r>
        <w:rPr>
          <w:snapToGrid w:val="0"/>
          <w:szCs w:val="22"/>
        </w:rPr>
        <w:tab/>
      </w:r>
      <w:r w:rsidR="00E05DC2" w:rsidRPr="00AB6169">
        <w:rPr>
          <w:snapToGrid w:val="0"/>
          <w:szCs w:val="22"/>
        </w:rPr>
        <w:t xml:space="preserve">Completion Date: </w:t>
      </w:r>
      <w:r w:rsidR="00246B8C">
        <w:rPr>
          <w:snapToGrid w:val="0"/>
          <w:szCs w:val="22"/>
        </w:rPr>
        <w:t>May 31, 20</w:t>
      </w:r>
      <w:r>
        <w:rPr>
          <w:snapToGrid w:val="0"/>
          <w:szCs w:val="22"/>
        </w:rPr>
        <w:t>2</w:t>
      </w:r>
      <w:r w:rsidR="0081277C">
        <w:rPr>
          <w:snapToGrid w:val="0"/>
          <w:szCs w:val="22"/>
        </w:rPr>
        <w:t>4</w:t>
      </w:r>
    </w:p>
    <w:p w:rsidR="00030C65" w:rsidRDefault="00DD0E17" w:rsidP="00030C65">
      <w:pPr>
        <w:pStyle w:val="NoSpacing"/>
        <w:ind w:left="2880" w:hanging="2640"/>
        <w:rPr>
          <w:snapToGrid w:val="0"/>
        </w:rPr>
      </w:pPr>
      <w:r>
        <w:rPr>
          <w:snapToGrid w:val="0"/>
        </w:rPr>
        <w:t xml:space="preserve">  </w:t>
      </w:r>
      <w:r w:rsidR="00E05DC2" w:rsidRPr="00AB6169">
        <w:rPr>
          <w:snapToGrid w:val="0"/>
        </w:rPr>
        <w:t xml:space="preserve">Steps to Achieve Goal: </w:t>
      </w:r>
      <w:r w:rsidR="00411EE2">
        <w:rPr>
          <w:snapToGrid w:val="0"/>
        </w:rPr>
        <w:t xml:space="preserve">   </w:t>
      </w:r>
      <w:r w:rsidR="005844F8">
        <w:rPr>
          <w:snapToGrid w:val="0"/>
        </w:rPr>
        <w:t xml:space="preserve">1. Texas ANFP will offer officer/volunteer training at the state meeting for all new officers/volunteers. </w:t>
      </w:r>
      <w:r w:rsidR="00030C65">
        <w:rPr>
          <w:snapToGrid w:val="0"/>
        </w:rPr>
        <w:t xml:space="preserve"> </w:t>
      </w:r>
    </w:p>
    <w:p w:rsidR="00651537" w:rsidRDefault="00030C65" w:rsidP="00651537">
      <w:pPr>
        <w:pStyle w:val="NoSpacing"/>
        <w:ind w:left="2880" w:hanging="2640"/>
        <w:rPr>
          <w:snapToGrid w:val="0"/>
        </w:rPr>
      </w:pPr>
      <w:r>
        <w:rPr>
          <w:snapToGrid w:val="0"/>
        </w:rPr>
        <w:tab/>
        <w:t>2. Texas ANFP</w:t>
      </w:r>
      <w:r w:rsidR="00411EE2">
        <w:rPr>
          <w:snapToGrid w:val="0"/>
        </w:rPr>
        <w:t xml:space="preserve"> executive board will continue </w:t>
      </w:r>
      <w:r w:rsidR="004B739D">
        <w:rPr>
          <w:snapToGrid w:val="0"/>
        </w:rPr>
        <w:t xml:space="preserve">retrain and encourage existing </w:t>
      </w:r>
      <w:r w:rsidR="0081277C">
        <w:rPr>
          <w:snapToGrid w:val="0"/>
        </w:rPr>
        <w:t xml:space="preserve">officers. </w:t>
      </w:r>
      <w:r w:rsidR="004B739D">
        <w:rPr>
          <w:snapToGrid w:val="0"/>
        </w:rPr>
        <w:t>We will add a vendor representative to our Board of Directors. This will assist us in staying current on the needs of many areas.</w:t>
      </w:r>
      <w:r w:rsidR="00651537" w:rsidRPr="00651537">
        <w:rPr>
          <w:snapToGrid w:val="0"/>
        </w:rPr>
        <w:t xml:space="preserve"> </w:t>
      </w:r>
    </w:p>
    <w:p w:rsidR="003C31A5" w:rsidRDefault="003C31A5" w:rsidP="00651537">
      <w:pPr>
        <w:pStyle w:val="NoSpacing"/>
        <w:ind w:left="2880" w:hanging="2640"/>
        <w:rPr>
          <w:snapToGrid w:val="0"/>
        </w:rPr>
      </w:pPr>
      <w:r>
        <w:rPr>
          <w:snapToGrid w:val="0"/>
        </w:rPr>
        <w:tab/>
        <w:t xml:space="preserve">3. TX ANFP will add a vendor representative to the board of directors to have support of the industry also. </w:t>
      </w:r>
      <w:r>
        <w:rPr>
          <w:snapToGrid w:val="0"/>
        </w:rPr>
        <w:tab/>
      </w:r>
    </w:p>
    <w:p w:rsidR="00651537" w:rsidRDefault="003C31A5" w:rsidP="00651537">
      <w:pPr>
        <w:pStyle w:val="NoSpacing"/>
        <w:ind w:left="2880"/>
        <w:rPr>
          <w:snapToGrid w:val="0"/>
          <w:szCs w:val="22"/>
        </w:rPr>
      </w:pPr>
      <w:r>
        <w:rPr>
          <w:snapToGrid w:val="0"/>
        </w:rPr>
        <w:t>4</w:t>
      </w:r>
      <w:r w:rsidR="00651537">
        <w:rPr>
          <w:snapToGrid w:val="0"/>
        </w:rPr>
        <w:t xml:space="preserve">. Continue to focus the state workshop to provide educational training that is beneficial to all members. Request membership to suggest topics and look at other </w:t>
      </w:r>
      <w:r w:rsidR="00651537">
        <w:rPr>
          <w:snapToGrid w:val="0"/>
          <w:szCs w:val="22"/>
        </w:rPr>
        <w:t xml:space="preserve">professional associations for speakers &amp; topics. We will continue to provide continued education topics that are of current importance </w:t>
      </w:r>
      <w:r w:rsidR="0081277C">
        <w:rPr>
          <w:snapToGrid w:val="0"/>
          <w:szCs w:val="22"/>
        </w:rPr>
        <w:t>and</w:t>
      </w:r>
      <w:r w:rsidR="00651537">
        <w:rPr>
          <w:snapToGrid w:val="0"/>
          <w:szCs w:val="22"/>
        </w:rPr>
        <w:t xml:space="preserve"> changes in regulations or new trends. </w:t>
      </w:r>
    </w:p>
    <w:p w:rsidR="00411EE2" w:rsidRDefault="00411EE2" w:rsidP="00651537">
      <w:pPr>
        <w:pStyle w:val="NoSpacing"/>
        <w:ind w:left="2880"/>
        <w:rPr>
          <w:snapToGrid w:val="0"/>
          <w:szCs w:val="22"/>
        </w:rPr>
      </w:pPr>
    </w:p>
    <w:p w:rsidR="006A0E1E" w:rsidRDefault="00EE1503" w:rsidP="00DD0E17">
      <w:pPr>
        <w:tabs>
          <w:tab w:val="left" w:pos="360"/>
        </w:tabs>
        <w:spacing w:after="120"/>
        <w:ind w:left="2880" w:hanging="2880"/>
        <w:rPr>
          <w:snapToGrid w:val="0"/>
          <w:szCs w:val="22"/>
          <w:u w:val="single"/>
        </w:rPr>
      </w:pPr>
      <w:bookmarkStart w:id="0" w:name="_GoBack"/>
      <w:bookmarkEnd w:id="0"/>
      <w:r>
        <w:rPr>
          <w:snapToGrid w:val="0"/>
        </w:rPr>
        <w:t xml:space="preserve"> </w:t>
      </w:r>
      <w:r w:rsidR="00E05DC2" w:rsidRPr="00AB6169">
        <w:rPr>
          <w:snapToGrid w:val="0"/>
        </w:rPr>
        <w:tab/>
      </w:r>
    </w:p>
    <w:sectPr w:rsidR="006A0E1E" w:rsidSect="00A52440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C9" w:rsidRDefault="005D37C9">
      <w:r>
        <w:separator/>
      </w:r>
    </w:p>
  </w:endnote>
  <w:endnote w:type="continuationSeparator" w:id="0">
    <w:p w:rsidR="005D37C9" w:rsidRDefault="005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2A" w:rsidRPr="007179F7" w:rsidRDefault="0097282A" w:rsidP="007179F7">
    <w:pPr>
      <w:pStyle w:val="Footer"/>
      <w:jc w:val="center"/>
      <w:rPr>
        <w:rFonts w:cs="Arial"/>
        <w:sz w:val="16"/>
      </w:rPr>
    </w:pPr>
    <w:r w:rsidRPr="00827A93">
      <w:rPr>
        <w:rFonts w:cs="Arial"/>
        <w:sz w:val="16"/>
      </w:rPr>
      <w:t xml:space="preserve">ANFP Chapter Relations ▪ </w:t>
    </w:r>
    <w:hyperlink r:id="rId1" w:history="1">
      <w:r w:rsidRPr="00827A93">
        <w:rPr>
          <w:rStyle w:val="Hyperlink"/>
          <w:rFonts w:cs="Arial"/>
          <w:sz w:val="16"/>
        </w:rPr>
        <w:t>chapters@ANFPonline.org</w:t>
      </w:r>
    </w:hyperlink>
    <w:r w:rsidRPr="00827A93">
      <w:rPr>
        <w:rFonts w:cs="Arial"/>
        <w:sz w:val="16"/>
      </w:rPr>
      <w:t xml:space="preserve"> ▪ 800.323.1908 phone ▪ </w:t>
    </w:r>
    <w:hyperlink r:id="rId2" w:history="1">
      <w:r w:rsidRPr="00827A93">
        <w:rPr>
          <w:rStyle w:val="Hyperlink"/>
          <w:rFonts w:cs="Arial"/>
          <w:sz w:val="16"/>
        </w:rPr>
        <w:t>www.ANFPonline.org</w:t>
      </w:r>
    </w:hyperlink>
    <w:r w:rsidRPr="00827A93">
      <w:rPr>
        <w:rFonts w:cs="Arial"/>
        <w:sz w:val="16"/>
      </w:rPr>
      <w:t xml:space="preserve"> ▪ 630.587.6336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C9" w:rsidRDefault="005D37C9">
      <w:r>
        <w:separator/>
      </w:r>
    </w:p>
  </w:footnote>
  <w:footnote w:type="continuationSeparator" w:id="0">
    <w:p w:rsidR="005D37C9" w:rsidRDefault="005D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2A" w:rsidRDefault="0097282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D458A96" wp14:editId="0FE256F1">
          <wp:simplePos x="0" y="0"/>
          <wp:positionH relativeFrom="column">
            <wp:posOffset>47625</wp:posOffset>
          </wp:positionH>
          <wp:positionV relativeFrom="paragraph">
            <wp:posOffset>10795</wp:posOffset>
          </wp:positionV>
          <wp:extent cx="2362200" cy="400050"/>
          <wp:effectExtent l="0" t="0" r="0" b="0"/>
          <wp:wrapSquare wrapText="bothSides"/>
          <wp:docPr id="2" name="Picture 2" descr="Final ANFP Logo-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ANFP Logo-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3FE3826"/>
    <w:multiLevelType w:val="hybridMultilevel"/>
    <w:tmpl w:val="76F4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F"/>
    <w:rsid w:val="00015AAE"/>
    <w:rsid w:val="00030C65"/>
    <w:rsid w:val="00064402"/>
    <w:rsid w:val="00082378"/>
    <w:rsid w:val="000A3D9D"/>
    <w:rsid w:val="00124702"/>
    <w:rsid w:val="001373D1"/>
    <w:rsid w:val="001B76D1"/>
    <w:rsid w:val="001C4020"/>
    <w:rsid w:val="001F0330"/>
    <w:rsid w:val="00246B8C"/>
    <w:rsid w:val="00265914"/>
    <w:rsid w:val="00273F64"/>
    <w:rsid w:val="00275FBE"/>
    <w:rsid w:val="00280981"/>
    <w:rsid w:val="00295EDB"/>
    <w:rsid w:val="002D264E"/>
    <w:rsid w:val="00307C94"/>
    <w:rsid w:val="0032113A"/>
    <w:rsid w:val="00347DD3"/>
    <w:rsid w:val="003728C1"/>
    <w:rsid w:val="003C31A5"/>
    <w:rsid w:val="003C496A"/>
    <w:rsid w:val="003C7410"/>
    <w:rsid w:val="003D396F"/>
    <w:rsid w:val="003D68D4"/>
    <w:rsid w:val="00411EE2"/>
    <w:rsid w:val="004278EA"/>
    <w:rsid w:val="00463229"/>
    <w:rsid w:val="004A2928"/>
    <w:rsid w:val="004B739D"/>
    <w:rsid w:val="004D394A"/>
    <w:rsid w:val="004E2412"/>
    <w:rsid w:val="00562F91"/>
    <w:rsid w:val="005844F8"/>
    <w:rsid w:val="005C693F"/>
    <w:rsid w:val="005D37C9"/>
    <w:rsid w:val="00620886"/>
    <w:rsid w:val="0063235A"/>
    <w:rsid w:val="00651537"/>
    <w:rsid w:val="006A0E1E"/>
    <w:rsid w:val="006D4AFA"/>
    <w:rsid w:val="006E2EC9"/>
    <w:rsid w:val="007179F7"/>
    <w:rsid w:val="00721320"/>
    <w:rsid w:val="00790751"/>
    <w:rsid w:val="007E0D41"/>
    <w:rsid w:val="00801B82"/>
    <w:rsid w:val="0081277C"/>
    <w:rsid w:val="0086108F"/>
    <w:rsid w:val="008F4000"/>
    <w:rsid w:val="00911E76"/>
    <w:rsid w:val="00913899"/>
    <w:rsid w:val="009232FA"/>
    <w:rsid w:val="00957B0A"/>
    <w:rsid w:val="0097282A"/>
    <w:rsid w:val="00980980"/>
    <w:rsid w:val="009D40E9"/>
    <w:rsid w:val="009E3BED"/>
    <w:rsid w:val="00A52440"/>
    <w:rsid w:val="00AA6247"/>
    <w:rsid w:val="00AB6169"/>
    <w:rsid w:val="00B23156"/>
    <w:rsid w:val="00B31DD1"/>
    <w:rsid w:val="00B44809"/>
    <w:rsid w:val="00B54F6B"/>
    <w:rsid w:val="00B55030"/>
    <w:rsid w:val="00B72DF2"/>
    <w:rsid w:val="00B7465E"/>
    <w:rsid w:val="00B9458F"/>
    <w:rsid w:val="00BA2825"/>
    <w:rsid w:val="00BB4551"/>
    <w:rsid w:val="00BF122C"/>
    <w:rsid w:val="00BF583E"/>
    <w:rsid w:val="00C41977"/>
    <w:rsid w:val="00C44DD7"/>
    <w:rsid w:val="00C62043"/>
    <w:rsid w:val="00C62342"/>
    <w:rsid w:val="00C806CE"/>
    <w:rsid w:val="00C81499"/>
    <w:rsid w:val="00D0437C"/>
    <w:rsid w:val="00D05721"/>
    <w:rsid w:val="00D7408F"/>
    <w:rsid w:val="00DB376F"/>
    <w:rsid w:val="00DD0E17"/>
    <w:rsid w:val="00DF1C16"/>
    <w:rsid w:val="00E05DC2"/>
    <w:rsid w:val="00E52127"/>
    <w:rsid w:val="00E64E32"/>
    <w:rsid w:val="00E71339"/>
    <w:rsid w:val="00E71B14"/>
    <w:rsid w:val="00E76411"/>
    <w:rsid w:val="00EC33BB"/>
    <w:rsid w:val="00EE1503"/>
    <w:rsid w:val="00F4065F"/>
    <w:rsid w:val="00F52A93"/>
    <w:rsid w:val="00F81CB2"/>
    <w:rsid w:val="00F9500B"/>
    <w:rsid w:val="00FE5B0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F099E5D-CAD8-45D2-AB00-05FF4226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4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204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2043"/>
    <w:rPr>
      <w:sz w:val="24"/>
    </w:rPr>
  </w:style>
  <w:style w:type="paragraph" w:styleId="Header">
    <w:name w:val="header"/>
    <w:basedOn w:val="Normal"/>
    <w:rsid w:val="009809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235A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3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235A"/>
    <w:rPr>
      <w:color w:val="0000FF"/>
      <w:u w:val="single"/>
    </w:rPr>
  </w:style>
  <w:style w:type="table" w:styleId="TableGrid">
    <w:name w:val="Table Grid"/>
    <w:basedOn w:val="TableNormal"/>
    <w:uiPriority w:val="59"/>
    <w:rsid w:val="00FE5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347DD3"/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280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FPonline.org" TargetMode="External"/><Relationship Id="rId1" Type="http://schemas.openxmlformats.org/officeDocument/2006/relationships/hyperlink" Target="mailto:chapters@ANFP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FOR THE STATE OF: _________________</vt:lpstr>
    </vt:vector>
  </TitlesOfParts>
  <Company>DMA</Company>
  <LinksUpToDate>false</LinksUpToDate>
  <CharactersWithSpaces>3337</CharactersWithSpaces>
  <SharedDoc>false</SharedDoc>
  <HLinks>
    <vt:vector size="6" baseType="variant"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http://www.anfponline.org/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FOR THE STATE OF: _________________</dc:title>
  <dc:creator>Kim DeMoulin</dc:creator>
  <cp:lastModifiedBy>Owens, Kenneth</cp:lastModifiedBy>
  <cp:revision>4</cp:revision>
  <cp:lastPrinted>2021-05-10T13:12:00Z</cp:lastPrinted>
  <dcterms:created xsi:type="dcterms:W3CDTF">2023-05-08T18:01:00Z</dcterms:created>
  <dcterms:modified xsi:type="dcterms:W3CDTF">2023-05-23T18:34:00Z</dcterms:modified>
</cp:coreProperties>
</file>