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6F4D" w:rsidRDefault="00A36F4D">
      <w:pPr>
        <w:pStyle w:val="Publishwithline"/>
        <w:rPr>
          <w:rFonts w:ascii="Times New Roman" w:hAnsi="Times New Roman" w:cs="Times New Roman"/>
        </w:rPr>
      </w:pPr>
      <w:r>
        <w:rPr>
          <w:rFonts w:ascii="Times New Roman" w:hAnsi="Times New Roman" w:cs="Times New Roman"/>
        </w:rPr>
        <w:t>CAANFP Fall Newsletter 2018</w:t>
      </w:r>
    </w:p>
    <w:p w:rsidR="00A36F4D" w:rsidRDefault="00A36F4D">
      <w:pPr>
        <w:pStyle w:val="underline"/>
        <w:rPr>
          <w:rFonts w:ascii="Times New Roman" w:hAnsi="Times New Roman" w:cs="Times New Roman"/>
        </w:rPr>
      </w:pPr>
    </w:p>
    <w:p w:rsidR="00A36F4D" w:rsidRDefault="00A36F4D">
      <w:pPr>
        <w:pStyle w:val="PadderBetweenControlandBody"/>
        <w:rPr>
          <w:rFonts w:ascii="Times New Roman" w:hAnsi="Times New Roman" w:cs="Times New Roman"/>
        </w:rPr>
      </w:pPr>
    </w:p>
    <w:p w:rsidR="00A36F4D" w:rsidRDefault="00A36F4D">
      <w:pPr>
        <w:spacing w:after="0"/>
        <w:rPr>
          <w:rFonts w:ascii="Times New Roman" w:hAnsi="Times New Roman" w:cs="Times New Roman"/>
          <w:sz w:val="24"/>
          <w:szCs w:val="24"/>
        </w:rPr>
      </w:pPr>
      <w:r>
        <w:rPr>
          <w:rFonts w:ascii="Times New Roman" w:hAnsi="Times New Roman" w:cs="Times New Roman"/>
          <w:sz w:val="24"/>
          <w:szCs w:val="24"/>
        </w:rPr>
        <w:br/>
      </w:r>
    </w:p>
    <w:tbl>
      <w:tblPr>
        <w:tblpPr w:leftFromText="180" w:rightFromText="180" w:vertAnchor="text" w:horzAnchor="margin" w:tblpY="41"/>
        <w:tblW w:w="0" w:type="auto"/>
        <w:tblCellMar>
          <w:left w:w="0" w:type="dxa"/>
          <w:right w:w="0" w:type="dxa"/>
        </w:tblCellMar>
        <w:tblLook w:val="0000" w:firstRow="0" w:lastRow="0" w:firstColumn="0" w:lastColumn="0" w:noHBand="0" w:noVBand="0"/>
      </w:tblPr>
      <w:tblGrid>
        <w:gridCol w:w="6079"/>
        <w:gridCol w:w="10123"/>
      </w:tblGrid>
      <w:tr w:rsidR="0072772B" w:rsidTr="0072772B">
        <w:trPr>
          <w:trHeight w:val="814"/>
        </w:trPr>
        <w:tc>
          <w:tcPr>
            <w:tcW w:w="6079" w:type="dxa"/>
            <w:tcBorders>
              <w:top w:val="single" w:sz="8" w:space="0" w:color="435169"/>
              <w:left w:val="single" w:sz="8" w:space="0" w:color="435169"/>
              <w:bottom w:val="single" w:sz="8" w:space="0" w:color="435169"/>
              <w:right w:val="single" w:sz="8" w:space="0" w:color="435169"/>
            </w:tcBorders>
            <w:shd w:val="clear" w:color="auto" w:fill="CED5E0"/>
            <w:tcMar>
              <w:top w:w="29" w:type="dxa"/>
              <w:left w:w="259" w:type="dxa"/>
              <w:bottom w:w="29" w:type="dxa"/>
              <w:right w:w="374" w:type="dxa"/>
            </w:tcMar>
            <w:vAlign w:val="center"/>
          </w:tcPr>
          <w:p w:rsidR="0072772B" w:rsidRDefault="0072772B" w:rsidP="0072772B">
            <w:pPr>
              <w:spacing w:after="0"/>
              <w:rPr>
                <w:rFonts w:ascii="Arial" w:hAnsi="Arial" w:cs="Arial"/>
                <w:color w:val="222222"/>
              </w:rPr>
            </w:pPr>
            <w:r>
              <w:rPr>
                <w:rFonts w:ascii="Arial" w:hAnsi="Arial" w:cs="Arial"/>
                <w:noProof/>
                <w:color w:val="222222"/>
              </w:rPr>
              <w:object w:dxaOrig="5446" w:dyaOrig="42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272.25pt;height:212.25pt" o:ole="">
                  <v:imagedata r:id="rId5" o:title=""/>
                </v:shape>
                <o:OLEObject Type="Embed" ProgID="Word.Picture.8" ShapeID="_x0000_i1031" DrawAspect="Content" ObjectID="_1602936233" r:id="rId6"/>
              </w:object>
            </w:r>
          </w:p>
        </w:tc>
        <w:tc>
          <w:tcPr>
            <w:tcW w:w="10123" w:type="dxa"/>
            <w:tcBorders>
              <w:top w:val="single" w:sz="8" w:space="0" w:color="auto"/>
              <w:left w:val="nil"/>
              <w:bottom w:val="single" w:sz="8" w:space="0" w:color="auto"/>
              <w:right w:val="single" w:sz="8" w:space="0" w:color="auto"/>
            </w:tcBorders>
            <w:shd w:val="clear" w:color="auto" w:fill="CED5E0"/>
            <w:tcMar>
              <w:top w:w="29" w:type="dxa"/>
              <w:left w:w="259" w:type="dxa"/>
              <w:bottom w:w="29" w:type="dxa"/>
              <w:right w:w="374" w:type="dxa"/>
            </w:tcMar>
          </w:tcPr>
          <w:p w:rsidR="0072772B" w:rsidRDefault="0072772B" w:rsidP="0072772B">
            <w:pPr>
              <w:spacing w:after="0"/>
              <w:rPr>
                <w:rFonts w:ascii="Times New Roman" w:hAnsi="Times New Roman" w:cs="Times New Roman"/>
                <w:color w:val="222222"/>
                <w:sz w:val="24"/>
                <w:szCs w:val="24"/>
              </w:rPr>
            </w:pPr>
          </w:p>
          <w:p w:rsidR="0072772B" w:rsidRDefault="0072772B" w:rsidP="0072772B">
            <w:pPr>
              <w:spacing w:after="0"/>
              <w:rPr>
                <w:rFonts w:ascii="Times New Roman" w:hAnsi="Times New Roman" w:cs="Times New Roman"/>
                <w:color w:val="222222"/>
                <w:sz w:val="24"/>
                <w:szCs w:val="24"/>
              </w:rPr>
            </w:pPr>
          </w:p>
          <w:p w:rsidR="0072772B" w:rsidRDefault="0072772B" w:rsidP="0072772B">
            <w:pPr>
              <w:spacing w:after="0"/>
              <w:rPr>
                <w:rFonts w:ascii="Times New Roman" w:hAnsi="Times New Roman" w:cs="Times New Roman"/>
                <w:color w:val="222222"/>
                <w:sz w:val="24"/>
                <w:szCs w:val="24"/>
              </w:rPr>
            </w:pPr>
          </w:p>
          <w:p w:rsidR="0072772B" w:rsidRDefault="0072772B" w:rsidP="0072772B">
            <w:pPr>
              <w:spacing w:after="0"/>
              <w:rPr>
                <w:rFonts w:ascii="Times New Roman" w:hAnsi="Times New Roman" w:cs="Times New Roman"/>
                <w:color w:val="222222"/>
                <w:sz w:val="24"/>
                <w:szCs w:val="24"/>
              </w:rPr>
            </w:pPr>
            <w:r>
              <w:rPr>
                <w:rFonts w:ascii="Times New Roman" w:hAnsi="Times New Roman" w:cs="Times New Roman"/>
                <w:noProof/>
                <w:color w:val="222222"/>
                <w:sz w:val="24"/>
                <w:szCs w:val="24"/>
              </w:rPr>
              <w:drawing>
                <wp:inline distT="0" distB="0" distL="0" distR="0">
                  <wp:extent cx="5810250" cy="3171825"/>
                  <wp:effectExtent l="0" t="0" r="0" b="0"/>
                  <wp:docPr id="8" name="Picture 2" descr="ANFP MAST HE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FP MAST HEAD.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10250" cy="3171825"/>
                          </a:xfrm>
                          <a:prstGeom prst="rect">
                            <a:avLst/>
                          </a:prstGeom>
                          <a:noFill/>
                          <a:ln>
                            <a:noFill/>
                          </a:ln>
                        </pic:spPr>
                      </pic:pic>
                    </a:graphicData>
                  </a:graphic>
                </wp:inline>
              </w:drawing>
            </w:r>
          </w:p>
          <w:p w:rsidR="0072772B" w:rsidRDefault="0072772B" w:rsidP="0072772B">
            <w:pPr>
              <w:spacing w:after="0"/>
              <w:rPr>
                <w:rFonts w:ascii="Arial" w:hAnsi="Arial" w:cs="Arial"/>
                <w:color w:val="222222"/>
              </w:rPr>
            </w:pPr>
          </w:p>
          <w:p w:rsidR="0072772B" w:rsidRDefault="0072772B" w:rsidP="0072772B">
            <w:pPr>
              <w:spacing w:after="0"/>
              <w:rPr>
                <w:rFonts w:ascii="Arial" w:hAnsi="Arial" w:cs="Arial"/>
                <w:color w:val="222222"/>
              </w:rPr>
            </w:pPr>
          </w:p>
        </w:tc>
      </w:tr>
      <w:tr w:rsidR="0072772B" w:rsidTr="0072772B">
        <w:trPr>
          <w:trHeight w:val="207"/>
        </w:trPr>
        <w:tc>
          <w:tcPr>
            <w:tcW w:w="6079" w:type="dxa"/>
            <w:tcBorders>
              <w:top w:val="nil"/>
              <w:left w:val="single" w:sz="8" w:space="0" w:color="auto"/>
              <w:bottom w:val="single" w:sz="8" w:space="0" w:color="auto"/>
              <w:right w:val="nil"/>
            </w:tcBorders>
            <w:shd w:val="clear" w:color="auto" w:fill="FFCC99"/>
            <w:tcMar>
              <w:top w:w="29" w:type="dxa"/>
              <w:left w:w="115" w:type="dxa"/>
              <w:bottom w:w="29" w:type="dxa"/>
              <w:right w:w="72" w:type="dxa"/>
            </w:tcMar>
            <w:vAlign w:val="center"/>
          </w:tcPr>
          <w:p w:rsidR="0072772B" w:rsidRDefault="0072772B" w:rsidP="0072772B">
            <w:pPr>
              <w:spacing w:after="0" w:line="207" w:lineRule="atLeast"/>
              <w:rPr>
                <w:rFonts w:ascii="Arial" w:hAnsi="Arial" w:cs="Arial"/>
                <w:color w:val="222222"/>
              </w:rPr>
            </w:pPr>
            <w:r>
              <w:rPr>
                <w:rFonts w:ascii="Times New Roman" w:hAnsi="Times New Roman" w:cs="Times New Roman"/>
                <w:b/>
                <w:bCs/>
                <w:color w:val="FF0000"/>
                <w:sz w:val="24"/>
                <w:szCs w:val="24"/>
              </w:rPr>
              <w:t>October 2018</w:t>
            </w:r>
          </w:p>
        </w:tc>
        <w:tc>
          <w:tcPr>
            <w:tcW w:w="10123" w:type="dxa"/>
            <w:tcBorders>
              <w:top w:val="nil"/>
              <w:left w:val="nil"/>
              <w:bottom w:val="single" w:sz="8" w:space="0" w:color="auto"/>
              <w:right w:val="single" w:sz="8" w:space="0" w:color="auto"/>
            </w:tcBorders>
            <w:shd w:val="clear" w:color="auto" w:fill="FFCC99"/>
            <w:tcMar>
              <w:top w:w="29" w:type="dxa"/>
              <w:left w:w="259" w:type="dxa"/>
              <w:bottom w:w="29" w:type="dxa"/>
              <w:right w:w="374" w:type="dxa"/>
            </w:tcMar>
          </w:tcPr>
          <w:p w:rsidR="0072772B" w:rsidRDefault="0072772B" w:rsidP="0072772B">
            <w:pPr>
              <w:spacing w:after="0" w:line="207" w:lineRule="atLeast"/>
              <w:rPr>
                <w:rFonts w:ascii="Arial" w:hAnsi="Arial" w:cs="Arial"/>
                <w:color w:val="222222"/>
              </w:rPr>
            </w:pPr>
            <w:r>
              <w:rPr>
                <w:rFonts w:ascii="Times New Roman" w:hAnsi="Times New Roman" w:cs="Times New Roman"/>
                <w:color w:val="222222"/>
                <w:sz w:val="24"/>
                <w:szCs w:val="24"/>
              </w:rPr>
              <w:t>                                                                                                                         Volume 3 , Number 4</w:t>
            </w:r>
          </w:p>
        </w:tc>
      </w:tr>
      <w:tr w:rsidR="0072772B" w:rsidTr="0072772B">
        <w:trPr>
          <w:trHeight w:val="10141"/>
        </w:trPr>
        <w:tc>
          <w:tcPr>
            <w:tcW w:w="6079" w:type="dxa"/>
            <w:tcBorders>
              <w:top w:val="nil"/>
              <w:left w:val="single" w:sz="8" w:space="0" w:color="auto"/>
              <w:bottom w:val="single" w:sz="8" w:space="0" w:color="auto"/>
              <w:right w:val="single" w:sz="8" w:space="0" w:color="auto"/>
            </w:tcBorders>
            <w:shd w:val="clear" w:color="auto" w:fill="EAEDF2"/>
            <w:tcMar>
              <w:top w:w="29" w:type="dxa"/>
              <w:left w:w="259" w:type="dxa"/>
              <w:bottom w:w="29" w:type="dxa"/>
              <w:right w:w="374" w:type="dxa"/>
            </w:tcMar>
          </w:tcPr>
          <w:p w:rsidR="0072772B" w:rsidRDefault="0072772B" w:rsidP="0072772B">
            <w:pPr>
              <w:spacing w:after="0"/>
              <w:rPr>
                <w:rFonts w:ascii="Arial" w:hAnsi="Arial" w:cs="Arial"/>
                <w:color w:val="222222"/>
              </w:rPr>
            </w:pPr>
            <w:r>
              <w:rPr>
                <w:rFonts w:ascii="Times New Roman" w:hAnsi="Times New Roman" w:cs="Times New Roman"/>
                <w:color w:val="222222"/>
                <w:sz w:val="24"/>
                <w:szCs w:val="24"/>
              </w:rPr>
              <w:t> </w:t>
            </w:r>
          </w:p>
          <w:p w:rsidR="0072772B" w:rsidRDefault="0072772B" w:rsidP="0072772B">
            <w:pPr>
              <w:spacing w:after="0"/>
              <w:rPr>
                <w:rFonts w:ascii="Arial" w:hAnsi="Arial" w:cs="Arial"/>
                <w:color w:val="222222"/>
              </w:rPr>
            </w:pPr>
            <w:r>
              <w:rPr>
                <w:rFonts w:ascii="Times New Roman" w:hAnsi="Times New Roman" w:cs="Times New Roman"/>
                <w:color w:val="222222"/>
                <w:sz w:val="24"/>
                <w:szCs w:val="24"/>
              </w:rPr>
              <w:t> </w:t>
            </w:r>
          </w:p>
          <w:p w:rsidR="0072772B" w:rsidRDefault="0072772B" w:rsidP="0072772B">
            <w:pPr>
              <w:spacing w:after="0"/>
              <w:jc w:val="center"/>
              <w:rPr>
                <w:rFonts w:ascii="Arial" w:hAnsi="Arial" w:cs="Arial"/>
                <w:color w:val="222222"/>
              </w:rPr>
            </w:pPr>
            <w:r>
              <w:rPr>
                <w:rFonts w:ascii="Arial Black" w:hAnsi="Arial Black" w:cs="Arial Black"/>
                <w:b/>
                <w:bCs/>
                <w:color w:val="FF0000"/>
                <w:sz w:val="28"/>
                <w:szCs w:val="28"/>
              </w:rPr>
              <w:t>2018 – 2019: CA ANFP Chapter Board of Directors:</w:t>
            </w:r>
          </w:p>
          <w:p w:rsidR="0072772B" w:rsidRDefault="0072772B" w:rsidP="0072772B">
            <w:pPr>
              <w:spacing w:after="0"/>
              <w:rPr>
                <w:rFonts w:ascii="Arial" w:hAnsi="Arial" w:cs="Arial"/>
                <w:color w:val="222222"/>
              </w:rPr>
            </w:pPr>
            <w:r>
              <w:rPr>
                <w:rFonts w:ascii="Times New Roman" w:hAnsi="Times New Roman" w:cs="Times New Roman"/>
                <w:color w:val="500050"/>
                <w:sz w:val="28"/>
                <w:szCs w:val="28"/>
              </w:rPr>
              <w:t> </w:t>
            </w:r>
          </w:p>
          <w:p w:rsidR="0072772B" w:rsidRDefault="0072772B" w:rsidP="0072772B">
            <w:pPr>
              <w:spacing w:after="0"/>
              <w:rPr>
                <w:rFonts w:ascii="Arial" w:hAnsi="Arial" w:cs="Arial"/>
                <w:color w:val="222222"/>
              </w:rPr>
            </w:pPr>
            <w:r>
              <w:rPr>
                <w:rFonts w:ascii="Times New Roman" w:hAnsi="Times New Roman" w:cs="Times New Roman"/>
                <w:b/>
                <w:bCs/>
                <w:color w:val="500050"/>
                <w:sz w:val="28"/>
                <w:szCs w:val="28"/>
              </w:rPr>
              <w:t>President:</w:t>
            </w:r>
          </w:p>
          <w:p w:rsidR="0072772B" w:rsidRDefault="0072772B" w:rsidP="0072772B">
            <w:pPr>
              <w:spacing w:after="0"/>
              <w:rPr>
                <w:rFonts w:ascii="Arial" w:hAnsi="Arial" w:cs="Arial"/>
                <w:color w:val="222222"/>
              </w:rPr>
            </w:pPr>
            <w:r>
              <w:rPr>
                <w:rFonts w:ascii="Times New Roman" w:hAnsi="Times New Roman" w:cs="Times New Roman"/>
                <w:b/>
                <w:bCs/>
                <w:color w:val="7030A0"/>
                <w:sz w:val="28"/>
                <w:szCs w:val="28"/>
              </w:rPr>
              <w:t>Kyle Evans, CDM, CFPP, AOS Culinary Degree</w:t>
            </w:r>
          </w:p>
          <w:p w:rsidR="0072772B" w:rsidRDefault="0072772B" w:rsidP="0072772B">
            <w:pPr>
              <w:spacing w:after="0"/>
              <w:rPr>
                <w:rFonts w:ascii="Arial" w:hAnsi="Arial" w:cs="Arial"/>
                <w:color w:val="222222"/>
              </w:rPr>
            </w:pPr>
            <w:r>
              <w:rPr>
                <w:rFonts w:ascii="Times New Roman" w:hAnsi="Times New Roman" w:cs="Times New Roman"/>
                <w:b/>
                <w:bCs/>
                <w:color w:val="500050"/>
                <w:sz w:val="28"/>
                <w:szCs w:val="28"/>
              </w:rPr>
              <w:t>Email</w:t>
            </w:r>
            <w:r>
              <w:rPr>
                <w:rFonts w:ascii="Times New Roman" w:hAnsi="Times New Roman" w:cs="Times New Roman"/>
                <w:color w:val="0070C0"/>
                <w:sz w:val="28"/>
                <w:szCs w:val="28"/>
              </w:rPr>
              <w:t>:</w:t>
            </w:r>
            <w:r>
              <w:rPr>
                <w:rFonts w:ascii="Arial" w:hAnsi="Arial" w:cs="Arial"/>
                <w:color w:val="1155CC"/>
                <w:u w:val="single"/>
              </w:rPr>
              <w:t xml:space="preserve"> kyle.evans@ah.org</w:t>
            </w:r>
          </w:p>
          <w:p w:rsidR="0072772B" w:rsidRDefault="0072772B" w:rsidP="0072772B">
            <w:pPr>
              <w:spacing w:after="0"/>
              <w:rPr>
                <w:rFonts w:ascii="Arial" w:hAnsi="Arial" w:cs="Arial"/>
                <w:color w:val="222222"/>
              </w:rPr>
            </w:pPr>
            <w:r>
              <w:rPr>
                <w:rFonts w:ascii="Times New Roman" w:hAnsi="Times New Roman" w:cs="Times New Roman"/>
                <w:color w:val="500050"/>
                <w:sz w:val="24"/>
                <w:szCs w:val="24"/>
              </w:rPr>
              <w:t> </w:t>
            </w:r>
          </w:p>
          <w:p w:rsidR="0072772B" w:rsidRDefault="0072772B" w:rsidP="0072772B">
            <w:pPr>
              <w:spacing w:after="0"/>
              <w:rPr>
                <w:rFonts w:ascii="Arial" w:hAnsi="Arial" w:cs="Arial"/>
                <w:color w:val="222222"/>
              </w:rPr>
            </w:pPr>
            <w:r>
              <w:rPr>
                <w:rFonts w:ascii="Times New Roman" w:hAnsi="Times New Roman" w:cs="Times New Roman"/>
                <w:b/>
                <w:bCs/>
                <w:color w:val="7030A0"/>
                <w:sz w:val="28"/>
                <w:szCs w:val="28"/>
              </w:rPr>
              <w:t>President-Elect: </w:t>
            </w:r>
          </w:p>
          <w:p w:rsidR="0072772B" w:rsidRDefault="0072772B" w:rsidP="0072772B">
            <w:pPr>
              <w:spacing w:after="0"/>
              <w:rPr>
                <w:rFonts w:ascii="Arial" w:hAnsi="Arial" w:cs="Arial"/>
                <w:color w:val="222222"/>
              </w:rPr>
            </w:pPr>
            <w:r>
              <w:rPr>
                <w:rFonts w:ascii="Times New Roman" w:hAnsi="Times New Roman" w:cs="Times New Roman"/>
                <w:b/>
                <w:bCs/>
                <w:color w:val="500050"/>
                <w:sz w:val="28"/>
                <w:szCs w:val="28"/>
              </w:rPr>
              <w:t>Esthela Conlu,  BSFT, CDM, CFPP</w:t>
            </w:r>
          </w:p>
          <w:p w:rsidR="0072772B" w:rsidRDefault="0072772B" w:rsidP="0072772B">
            <w:pPr>
              <w:spacing w:after="0"/>
              <w:rPr>
                <w:rFonts w:ascii="Arial" w:hAnsi="Arial" w:cs="Arial"/>
                <w:color w:val="222222"/>
              </w:rPr>
            </w:pPr>
            <w:r>
              <w:rPr>
                <w:rFonts w:ascii="Times New Roman" w:hAnsi="Times New Roman" w:cs="Times New Roman"/>
                <w:b/>
                <w:bCs/>
                <w:color w:val="500050"/>
                <w:sz w:val="28"/>
                <w:szCs w:val="28"/>
              </w:rPr>
              <w:t>Email:</w:t>
            </w:r>
            <w:r>
              <w:rPr>
                <w:rFonts w:ascii="Times New Roman" w:hAnsi="Times New Roman" w:cs="Times New Roman"/>
                <w:color w:val="500050"/>
                <w:sz w:val="28"/>
                <w:szCs w:val="28"/>
              </w:rPr>
              <w:t> </w:t>
            </w:r>
            <w:hyperlink r:id="rId8" w:tgtFrame="_blank" w:history="1">
              <w:r>
                <w:rPr>
                  <w:rFonts w:ascii="Arial" w:hAnsi="Arial" w:cs="Arial"/>
                  <w:color w:val="0070C0"/>
                  <w:sz w:val="28"/>
                  <w:szCs w:val="28"/>
                  <w:u w:val="single"/>
                </w:rPr>
                <w:t>esthela_conlu@sbcglobal.net</w:t>
              </w:r>
            </w:hyperlink>
          </w:p>
          <w:p w:rsidR="0072772B" w:rsidRDefault="0072772B" w:rsidP="0072772B">
            <w:pPr>
              <w:spacing w:after="0"/>
              <w:rPr>
                <w:rFonts w:ascii="Arial" w:hAnsi="Arial" w:cs="Arial"/>
                <w:color w:val="222222"/>
              </w:rPr>
            </w:pPr>
            <w:r>
              <w:rPr>
                <w:rFonts w:ascii="Arial" w:hAnsi="Arial" w:cs="Arial"/>
                <w:color w:val="222222"/>
              </w:rPr>
              <w:t> </w:t>
            </w:r>
          </w:p>
          <w:p w:rsidR="0072772B" w:rsidRDefault="0072772B" w:rsidP="0072772B">
            <w:pPr>
              <w:spacing w:after="0"/>
              <w:rPr>
                <w:rFonts w:ascii="Times New Roman" w:hAnsi="Times New Roman" w:cs="Times New Roman"/>
                <w:b/>
                <w:bCs/>
                <w:color w:val="500050"/>
                <w:sz w:val="28"/>
                <w:szCs w:val="28"/>
              </w:rPr>
            </w:pPr>
            <w:r>
              <w:rPr>
                <w:rFonts w:ascii="Times New Roman" w:hAnsi="Times New Roman" w:cs="Times New Roman"/>
                <w:b/>
                <w:bCs/>
                <w:color w:val="500050"/>
                <w:sz w:val="28"/>
                <w:szCs w:val="28"/>
              </w:rPr>
              <w:t>Secretary:</w:t>
            </w:r>
          </w:p>
          <w:p w:rsidR="0072772B" w:rsidRDefault="0072772B" w:rsidP="0072772B">
            <w:pPr>
              <w:spacing w:after="0"/>
              <w:rPr>
                <w:rFonts w:ascii="Times New Roman" w:hAnsi="Times New Roman" w:cs="Times New Roman"/>
                <w:b/>
                <w:bCs/>
                <w:color w:val="500050"/>
                <w:sz w:val="28"/>
                <w:szCs w:val="28"/>
              </w:rPr>
            </w:pPr>
            <w:r>
              <w:rPr>
                <w:rFonts w:ascii="Times New Roman" w:hAnsi="Times New Roman" w:cs="Times New Roman"/>
                <w:b/>
                <w:bCs/>
                <w:color w:val="500050"/>
                <w:sz w:val="28"/>
                <w:szCs w:val="28"/>
              </w:rPr>
              <w:t>Maira Cortex, CDM, CFFP</w:t>
            </w:r>
          </w:p>
          <w:p w:rsidR="0072772B" w:rsidRDefault="0072772B" w:rsidP="0072772B">
            <w:pPr>
              <w:spacing w:after="0"/>
            </w:pPr>
            <w:r>
              <w:rPr>
                <w:rFonts w:ascii="Times New Roman" w:hAnsi="Times New Roman" w:cs="Times New Roman"/>
                <w:b/>
                <w:bCs/>
                <w:color w:val="500050"/>
                <w:sz w:val="28"/>
                <w:szCs w:val="28"/>
              </w:rPr>
              <w:t>Email:</w:t>
            </w:r>
            <w:r>
              <w:t xml:space="preserve"> </w:t>
            </w:r>
            <w:hyperlink r:id="rId9" w:history="1">
              <w:r>
                <w:rPr>
                  <w:rStyle w:val="Hyperlink"/>
                  <w:rFonts w:ascii="Calibri" w:hAnsi="Calibri" w:cs="Calibri"/>
                </w:rPr>
                <w:t>maira_chesca@yahoo.com</w:t>
              </w:r>
            </w:hyperlink>
          </w:p>
          <w:p w:rsidR="0072772B" w:rsidRDefault="0072772B" w:rsidP="0072772B">
            <w:pPr>
              <w:spacing w:after="0"/>
              <w:rPr>
                <w:rFonts w:ascii="Arial" w:hAnsi="Arial" w:cs="Arial"/>
                <w:color w:val="222222"/>
              </w:rPr>
            </w:pPr>
            <w:r>
              <w:rPr>
                <w:rFonts w:ascii="Arial" w:hAnsi="Arial" w:cs="Arial"/>
                <w:color w:val="222222"/>
              </w:rPr>
              <w:t xml:space="preserve"> </w:t>
            </w:r>
          </w:p>
          <w:p w:rsidR="0072772B" w:rsidRDefault="0072772B" w:rsidP="0072772B">
            <w:pPr>
              <w:spacing w:after="0"/>
              <w:rPr>
                <w:rFonts w:ascii="Arial" w:hAnsi="Arial" w:cs="Arial"/>
                <w:color w:val="222222"/>
              </w:rPr>
            </w:pPr>
            <w:r>
              <w:rPr>
                <w:rFonts w:ascii="Times New Roman" w:hAnsi="Times New Roman" w:cs="Times New Roman"/>
                <w:b/>
                <w:bCs/>
                <w:color w:val="500050"/>
                <w:sz w:val="28"/>
                <w:szCs w:val="28"/>
              </w:rPr>
              <w:t>Treasurer: </w:t>
            </w:r>
          </w:p>
          <w:p w:rsidR="0072772B" w:rsidRDefault="0072772B" w:rsidP="0072772B">
            <w:pPr>
              <w:spacing w:after="0"/>
              <w:rPr>
                <w:rFonts w:ascii="Arial" w:hAnsi="Arial" w:cs="Arial"/>
                <w:color w:val="222222"/>
              </w:rPr>
            </w:pPr>
            <w:r>
              <w:rPr>
                <w:rFonts w:ascii="Times New Roman" w:hAnsi="Times New Roman" w:cs="Times New Roman"/>
                <w:b/>
                <w:bCs/>
                <w:color w:val="500050"/>
                <w:sz w:val="28"/>
                <w:szCs w:val="28"/>
              </w:rPr>
              <w:t>Karmen Kortie</w:t>
            </w:r>
          </w:p>
          <w:p w:rsidR="0072772B" w:rsidRDefault="0072772B" w:rsidP="0072772B">
            <w:pPr>
              <w:spacing w:after="0"/>
              <w:rPr>
                <w:rFonts w:ascii="Times New Roman" w:hAnsi="Times New Roman" w:cs="Times New Roman"/>
                <w:color w:val="500050"/>
                <w:sz w:val="28"/>
                <w:szCs w:val="28"/>
              </w:rPr>
            </w:pPr>
            <w:r>
              <w:rPr>
                <w:rFonts w:ascii="Times New Roman" w:hAnsi="Times New Roman" w:cs="Times New Roman"/>
                <w:b/>
                <w:bCs/>
                <w:color w:val="500050"/>
                <w:sz w:val="28"/>
                <w:szCs w:val="28"/>
              </w:rPr>
              <w:t>Email:</w:t>
            </w:r>
            <w:r>
              <w:rPr>
                <w:rFonts w:ascii="Times New Roman" w:hAnsi="Times New Roman" w:cs="Times New Roman"/>
                <w:color w:val="500050"/>
                <w:sz w:val="28"/>
                <w:szCs w:val="28"/>
              </w:rPr>
              <w:t> </w:t>
            </w:r>
            <w:hyperlink r:id="rId10" w:history="1">
              <w:r>
                <w:rPr>
                  <w:rStyle w:val="Hyperlink"/>
                  <w:sz w:val="28"/>
                  <w:szCs w:val="28"/>
                </w:rPr>
                <w:t>karmen.kortie@gmail.com</w:t>
              </w:r>
            </w:hyperlink>
          </w:p>
          <w:p w:rsidR="0072772B" w:rsidRDefault="0072772B" w:rsidP="0072772B">
            <w:pPr>
              <w:spacing w:after="0"/>
              <w:rPr>
                <w:rFonts w:ascii="Arial" w:hAnsi="Arial" w:cs="Arial"/>
                <w:color w:val="222222"/>
              </w:rPr>
            </w:pPr>
          </w:p>
          <w:p w:rsidR="0072772B" w:rsidRDefault="0072772B" w:rsidP="0072772B">
            <w:pPr>
              <w:spacing w:after="0"/>
              <w:rPr>
                <w:rFonts w:ascii="Arial" w:hAnsi="Arial" w:cs="Arial"/>
                <w:color w:val="222222"/>
              </w:rPr>
            </w:pPr>
            <w:r>
              <w:rPr>
                <w:rFonts w:ascii="Times New Roman" w:hAnsi="Times New Roman" w:cs="Times New Roman"/>
                <w:b/>
                <w:bCs/>
                <w:color w:val="500050"/>
                <w:sz w:val="28"/>
                <w:szCs w:val="28"/>
              </w:rPr>
              <w:t>Treasurer-Elect:</w:t>
            </w:r>
          </w:p>
          <w:p w:rsidR="0072772B" w:rsidRDefault="0072772B" w:rsidP="0072772B">
            <w:pPr>
              <w:spacing w:after="0"/>
              <w:rPr>
                <w:rFonts w:ascii="Arial" w:hAnsi="Arial" w:cs="Arial"/>
                <w:color w:val="222222"/>
              </w:rPr>
            </w:pPr>
            <w:r>
              <w:rPr>
                <w:rFonts w:ascii="Arial" w:hAnsi="Arial" w:cs="Arial"/>
                <w:color w:val="500050"/>
                <w:sz w:val="28"/>
                <w:szCs w:val="28"/>
              </w:rPr>
              <w:t> </w:t>
            </w:r>
          </w:p>
          <w:p w:rsidR="0072772B" w:rsidRDefault="0072772B" w:rsidP="0072772B">
            <w:pPr>
              <w:spacing w:after="0"/>
              <w:rPr>
                <w:rFonts w:ascii="Arial" w:hAnsi="Arial" w:cs="Arial"/>
                <w:color w:val="222222"/>
              </w:rPr>
            </w:pPr>
            <w:r>
              <w:rPr>
                <w:rFonts w:ascii="Arial" w:hAnsi="Arial" w:cs="Arial"/>
                <w:b/>
                <w:bCs/>
                <w:color w:val="500050"/>
                <w:sz w:val="28"/>
                <w:szCs w:val="28"/>
              </w:rPr>
              <w:t> </w:t>
            </w:r>
          </w:p>
          <w:p w:rsidR="0072772B" w:rsidRDefault="0072772B" w:rsidP="0072772B">
            <w:pPr>
              <w:spacing w:after="0"/>
              <w:rPr>
                <w:rFonts w:ascii="Arial" w:hAnsi="Arial" w:cs="Arial"/>
                <w:color w:val="222222"/>
              </w:rPr>
            </w:pPr>
            <w:r>
              <w:rPr>
                <w:rFonts w:ascii="Times New Roman" w:hAnsi="Times New Roman" w:cs="Times New Roman"/>
                <w:color w:val="500050"/>
                <w:sz w:val="24"/>
                <w:szCs w:val="24"/>
              </w:rPr>
              <w:t> </w:t>
            </w:r>
          </w:p>
          <w:p w:rsidR="0072772B" w:rsidRDefault="0072772B" w:rsidP="0072772B">
            <w:pPr>
              <w:spacing w:after="0"/>
              <w:rPr>
                <w:rFonts w:ascii="Arial" w:hAnsi="Arial" w:cs="Arial"/>
                <w:color w:val="222222"/>
              </w:rPr>
            </w:pPr>
            <w:r>
              <w:rPr>
                <w:rFonts w:ascii="Times New Roman" w:hAnsi="Times New Roman" w:cs="Times New Roman"/>
                <w:color w:val="500050"/>
                <w:sz w:val="24"/>
                <w:szCs w:val="24"/>
              </w:rPr>
              <w:t> </w:t>
            </w:r>
          </w:p>
          <w:p w:rsidR="0072772B" w:rsidRDefault="0072772B" w:rsidP="0072772B">
            <w:pPr>
              <w:spacing w:after="0"/>
              <w:rPr>
                <w:rFonts w:ascii="Arial" w:hAnsi="Arial" w:cs="Arial"/>
                <w:color w:val="222222"/>
              </w:rPr>
            </w:pPr>
            <w:r>
              <w:rPr>
                <w:rFonts w:ascii="Times New Roman" w:hAnsi="Times New Roman" w:cs="Times New Roman"/>
                <w:color w:val="500050"/>
                <w:sz w:val="24"/>
                <w:szCs w:val="24"/>
              </w:rPr>
              <w:t> </w:t>
            </w:r>
          </w:p>
          <w:p w:rsidR="0072772B" w:rsidRDefault="0072772B" w:rsidP="0072772B">
            <w:pPr>
              <w:spacing w:after="0"/>
              <w:rPr>
                <w:rFonts w:ascii="Arial" w:hAnsi="Arial" w:cs="Arial"/>
                <w:color w:val="222222"/>
              </w:rPr>
            </w:pPr>
            <w:r>
              <w:rPr>
                <w:rFonts w:ascii="Times New Roman" w:hAnsi="Times New Roman" w:cs="Times New Roman"/>
                <w:color w:val="500050"/>
                <w:sz w:val="24"/>
                <w:szCs w:val="24"/>
              </w:rPr>
              <w:t> </w:t>
            </w:r>
          </w:p>
          <w:p w:rsidR="0072772B" w:rsidRDefault="0072772B" w:rsidP="0072772B">
            <w:pPr>
              <w:spacing w:after="0"/>
              <w:rPr>
                <w:rFonts w:ascii="Arial" w:hAnsi="Arial" w:cs="Arial"/>
                <w:color w:val="222222"/>
              </w:rPr>
            </w:pPr>
            <w:r>
              <w:rPr>
                <w:rFonts w:ascii="Times New Roman" w:hAnsi="Times New Roman" w:cs="Times New Roman"/>
                <w:color w:val="500050"/>
                <w:sz w:val="24"/>
                <w:szCs w:val="24"/>
              </w:rPr>
              <w:t> </w:t>
            </w:r>
          </w:p>
          <w:p w:rsidR="0072772B" w:rsidRDefault="0072772B" w:rsidP="0072772B">
            <w:pPr>
              <w:shd w:val="clear" w:color="auto" w:fill="FFFFFF"/>
              <w:spacing w:after="0"/>
              <w:rPr>
                <w:rFonts w:ascii="Arial" w:hAnsi="Arial" w:cs="Arial"/>
                <w:color w:val="222222"/>
              </w:rPr>
            </w:pPr>
            <w:r>
              <w:rPr>
                <w:rFonts w:ascii="Arial" w:hAnsi="Arial" w:cs="Arial"/>
                <w:color w:val="000000"/>
                <w:sz w:val="24"/>
                <w:szCs w:val="24"/>
              </w:rPr>
              <w:t>The </w:t>
            </w:r>
            <w:r>
              <w:rPr>
                <w:rFonts w:ascii="Arial" w:hAnsi="Arial" w:cs="Arial"/>
                <w:b/>
                <w:bCs/>
                <w:color w:val="000000"/>
                <w:sz w:val="24"/>
                <w:szCs w:val="24"/>
              </w:rPr>
              <w:t>California Chapter of ANFP</w:t>
            </w:r>
            <w:r>
              <w:rPr>
                <w:rFonts w:ascii="Arial" w:hAnsi="Arial" w:cs="Arial"/>
                <w:color w:val="000000"/>
                <w:sz w:val="24"/>
                <w:szCs w:val="24"/>
              </w:rPr>
              <w:t> is an affiliate of the national not-for-profit association.  ANFP was established in 1960 that today has over 14,000 professionals dedicated to the mission of providing optimum nutritional care through foodservice management. </w:t>
            </w:r>
          </w:p>
          <w:p w:rsidR="0072772B" w:rsidRDefault="0072772B" w:rsidP="0072772B">
            <w:pPr>
              <w:shd w:val="clear" w:color="auto" w:fill="FFFFFF"/>
              <w:spacing w:after="0"/>
              <w:rPr>
                <w:rFonts w:ascii="Arial" w:hAnsi="Arial" w:cs="Arial"/>
                <w:color w:val="222222"/>
              </w:rPr>
            </w:pPr>
            <w:r>
              <w:rPr>
                <w:rFonts w:ascii="Arial" w:hAnsi="Arial" w:cs="Arial"/>
                <w:b/>
                <w:bCs/>
                <w:color w:val="000000"/>
                <w:sz w:val="24"/>
                <w:szCs w:val="24"/>
              </w:rPr>
              <w:t>Vision</w:t>
            </w:r>
            <w:r>
              <w:rPr>
                <w:rFonts w:ascii="Arial" w:hAnsi="Arial" w:cs="Arial"/>
                <w:color w:val="000000"/>
                <w:sz w:val="24"/>
                <w:szCs w:val="24"/>
              </w:rPr>
              <w:t> -The Certified Dietary Manager is the cornerstone of the collaborative Dietetics profession.</w:t>
            </w:r>
            <w:r>
              <w:rPr>
                <w:rFonts w:ascii="Arial" w:hAnsi="Arial" w:cs="Arial"/>
                <w:color w:val="000000"/>
                <w:sz w:val="24"/>
                <w:szCs w:val="24"/>
              </w:rPr>
              <w:br/>
            </w:r>
            <w:r>
              <w:rPr>
                <w:rFonts w:ascii="Arial" w:hAnsi="Arial" w:cs="Arial"/>
                <w:color w:val="000000"/>
                <w:sz w:val="24"/>
                <w:szCs w:val="24"/>
              </w:rPr>
              <w:br/>
            </w:r>
            <w:r>
              <w:rPr>
                <w:rFonts w:ascii="Arial" w:hAnsi="Arial" w:cs="Arial"/>
                <w:b/>
                <w:bCs/>
                <w:color w:val="000000"/>
                <w:sz w:val="24"/>
                <w:szCs w:val="24"/>
              </w:rPr>
              <w:t>Mission</w:t>
            </w:r>
            <w:r>
              <w:rPr>
                <w:rFonts w:ascii="Arial" w:hAnsi="Arial" w:cs="Arial"/>
                <w:color w:val="000000"/>
                <w:sz w:val="24"/>
                <w:szCs w:val="24"/>
              </w:rPr>
              <w:t> - Position the Certified Dietary Manager as the expert in foodservice management and food safety.</w:t>
            </w:r>
          </w:p>
          <w:p w:rsidR="0072772B" w:rsidRDefault="0072772B" w:rsidP="0072772B">
            <w:pPr>
              <w:shd w:val="clear" w:color="auto" w:fill="FFFFFF"/>
              <w:spacing w:after="0"/>
              <w:rPr>
                <w:rFonts w:ascii="Arial" w:hAnsi="Arial" w:cs="Arial"/>
                <w:color w:val="222222"/>
              </w:rPr>
            </w:pPr>
            <w:r>
              <w:rPr>
                <w:rFonts w:ascii="Arial" w:hAnsi="Arial" w:cs="Arial"/>
                <w:color w:val="000000"/>
                <w:sz w:val="24"/>
                <w:szCs w:val="24"/>
              </w:rPr>
              <w:t>If you have any questions regarding California ANFP, our activities or events, or if you would like to employ a CDM, CFPP in your facility, please contact any of our </w:t>
            </w:r>
            <w:hyperlink r:id="rId11" w:tgtFrame="_blank" w:history="1">
              <w:r>
                <w:rPr>
                  <w:rFonts w:ascii="Arial" w:hAnsi="Arial" w:cs="Arial"/>
                  <w:color w:val="5F53A4"/>
                  <w:sz w:val="24"/>
                  <w:szCs w:val="24"/>
                  <w:u w:val="single"/>
                </w:rPr>
                <w:t>state officers</w:t>
              </w:r>
            </w:hyperlink>
            <w:r>
              <w:rPr>
                <w:rFonts w:ascii="Arial" w:hAnsi="Arial" w:cs="Arial"/>
                <w:color w:val="000000"/>
                <w:sz w:val="24"/>
                <w:szCs w:val="24"/>
              </w:rPr>
              <w:t>.</w:t>
            </w:r>
          </w:p>
          <w:p w:rsidR="0072772B" w:rsidRDefault="0072772B" w:rsidP="0072772B">
            <w:pPr>
              <w:spacing w:after="0"/>
              <w:rPr>
                <w:rFonts w:ascii="Arial" w:hAnsi="Arial" w:cs="Arial"/>
                <w:color w:val="222222"/>
              </w:rPr>
            </w:pPr>
            <w:r>
              <w:rPr>
                <w:rFonts w:ascii="Times New Roman" w:hAnsi="Times New Roman" w:cs="Times New Roman"/>
                <w:color w:val="500050"/>
                <w:sz w:val="24"/>
                <w:szCs w:val="24"/>
              </w:rPr>
              <w:t> </w:t>
            </w:r>
          </w:p>
          <w:p w:rsidR="0072772B" w:rsidRDefault="0072772B" w:rsidP="0072772B">
            <w:pPr>
              <w:spacing w:after="0"/>
              <w:rPr>
                <w:rFonts w:ascii="Arial" w:hAnsi="Arial" w:cs="Arial"/>
                <w:color w:val="222222"/>
              </w:rPr>
            </w:pPr>
            <w:r>
              <w:rPr>
                <w:rFonts w:ascii="Times New Roman" w:hAnsi="Times New Roman" w:cs="Times New Roman"/>
                <w:color w:val="500050"/>
                <w:sz w:val="24"/>
                <w:szCs w:val="24"/>
              </w:rPr>
              <w:t> </w:t>
            </w:r>
          </w:p>
          <w:p w:rsidR="0072772B" w:rsidRDefault="0072772B" w:rsidP="0072772B">
            <w:pPr>
              <w:spacing w:after="0"/>
              <w:rPr>
                <w:rFonts w:ascii="Arial" w:hAnsi="Arial" w:cs="Arial"/>
                <w:color w:val="222222"/>
              </w:rPr>
            </w:pPr>
            <w:r>
              <w:rPr>
                <w:rFonts w:ascii="Times New Roman" w:hAnsi="Times New Roman" w:cs="Times New Roman"/>
                <w:color w:val="500050"/>
                <w:sz w:val="24"/>
                <w:szCs w:val="24"/>
              </w:rPr>
              <w:t> </w:t>
            </w:r>
          </w:p>
          <w:p w:rsidR="0072772B" w:rsidRDefault="0072772B" w:rsidP="0072772B">
            <w:pPr>
              <w:spacing w:after="0"/>
              <w:rPr>
                <w:rFonts w:ascii="Arial" w:hAnsi="Arial" w:cs="Arial"/>
                <w:color w:val="222222"/>
              </w:rPr>
            </w:pPr>
            <w:r>
              <w:rPr>
                <w:rFonts w:ascii="Times New Roman" w:hAnsi="Times New Roman" w:cs="Times New Roman"/>
                <w:color w:val="500050"/>
                <w:sz w:val="24"/>
                <w:szCs w:val="24"/>
              </w:rPr>
              <w:t> </w:t>
            </w:r>
          </w:p>
          <w:p w:rsidR="0072772B" w:rsidRDefault="0072772B" w:rsidP="0072772B">
            <w:pPr>
              <w:spacing w:after="0"/>
              <w:rPr>
                <w:rFonts w:ascii="Arial" w:hAnsi="Arial" w:cs="Arial"/>
                <w:color w:val="222222"/>
              </w:rPr>
            </w:pPr>
            <w:r>
              <w:rPr>
                <w:rFonts w:ascii="Times New Roman" w:hAnsi="Times New Roman" w:cs="Times New Roman"/>
                <w:color w:val="500050"/>
                <w:sz w:val="24"/>
                <w:szCs w:val="24"/>
              </w:rPr>
              <w:t> </w:t>
            </w:r>
          </w:p>
          <w:p w:rsidR="0072772B" w:rsidRDefault="0072772B" w:rsidP="0072772B">
            <w:pPr>
              <w:spacing w:after="0"/>
              <w:rPr>
                <w:rFonts w:ascii="Arial" w:hAnsi="Arial" w:cs="Arial"/>
                <w:color w:val="222222"/>
              </w:rPr>
            </w:pPr>
            <w:r>
              <w:rPr>
                <w:rFonts w:ascii="Times New Roman" w:hAnsi="Times New Roman" w:cs="Times New Roman"/>
                <w:color w:val="500050"/>
                <w:sz w:val="24"/>
                <w:szCs w:val="24"/>
              </w:rPr>
              <w:t> </w:t>
            </w:r>
          </w:p>
          <w:p w:rsidR="0072772B" w:rsidRDefault="0072772B" w:rsidP="0072772B">
            <w:pPr>
              <w:spacing w:after="0"/>
              <w:rPr>
                <w:rFonts w:ascii="Arial" w:hAnsi="Arial" w:cs="Arial"/>
                <w:color w:val="222222"/>
              </w:rPr>
            </w:pPr>
            <w:r>
              <w:rPr>
                <w:rFonts w:ascii="Times New Roman" w:hAnsi="Times New Roman" w:cs="Times New Roman"/>
                <w:color w:val="500050"/>
                <w:sz w:val="24"/>
                <w:szCs w:val="24"/>
              </w:rPr>
              <w:t> </w:t>
            </w:r>
          </w:p>
          <w:p w:rsidR="0072772B" w:rsidRDefault="0072772B" w:rsidP="0072772B">
            <w:pPr>
              <w:spacing w:after="0"/>
              <w:jc w:val="center"/>
              <w:rPr>
                <w:rFonts w:ascii="Arial" w:hAnsi="Arial" w:cs="Arial"/>
                <w:color w:val="222222"/>
              </w:rPr>
            </w:pPr>
            <w:r>
              <w:rPr>
                <w:rFonts w:ascii="Arial" w:hAnsi="Arial" w:cs="Arial"/>
                <w:b/>
                <w:bCs/>
                <w:color w:val="FF0000"/>
                <w:sz w:val="24"/>
                <w:szCs w:val="24"/>
              </w:rPr>
              <w:t>RENEW MEMBERSHIP</w:t>
            </w:r>
          </w:p>
          <w:p w:rsidR="0072772B" w:rsidRDefault="0072772B" w:rsidP="0072772B">
            <w:pPr>
              <w:spacing w:after="0"/>
              <w:jc w:val="center"/>
              <w:rPr>
                <w:rFonts w:ascii="Arial" w:hAnsi="Arial" w:cs="Arial"/>
                <w:color w:val="222222"/>
              </w:rPr>
            </w:pPr>
            <w:r>
              <w:rPr>
                <w:rFonts w:ascii="Times New Roman" w:hAnsi="Times New Roman" w:cs="Times New Roman"/>
                <w:color w:val="500050"/>
                <w:sz w:val="24"/>
                <w:szCs w:val="24"/>
              </w:rPr>
              <w:t>Renew your membership and continue to receive the many member benefits ANFP offers: </w:t>
            </w:r>
            <w:hyperlink r:id="rId12" w:tgtFrame="_blank" w:history="1">
              <w:r>
                <w:rPr>
                  <w:rFonts w:ascii="Times New Roman" w:hAnsi="Times New Roman" w:cs="Times New Roman"/>
                  <w:color w:val="1155CC"/>
                  <w:sz w:val="24"/>
                  <w:szCs w:val="24"/>
                  <w:u w:val="single"/>
                </w:rPr>
                <w:t>Renew membership</w:t>
              </w:r>
            </w:hyperlink>
          </w:p>
          <w:p w:rsidR="0072772B" w:rsidRDefault="0072772B" w:rsidP="0072772B">
            <w:pPr>
              <w:spacing w:after="0"/>
              <w:jc w:val="center"/>
              <w:rPr>
                <w:rFonts w:ascii="Arial" w:hAnsi="Arial" w:cs="Arial"/>
                <w:color w:val="222222"/>
              </w:rPr>
            </w:pPr>
            <w:r>
              <w:rPr>
                <w:rFonts w:ascii="Times New Roman" w:hAnsi="Times New Roman" w:cs="Times New Roman"/>
                <w:color w:val="500050"/>
                <w:sz w:val="24"/>
                <w:szCs w:val="24"/>
              </w:rPr>
              <w:t> </w:t>
            </w:r>
          </w:p>
          <w:p w:rsidR="0072772B" w:rsidRDefault="0072772B" w:rsidP="0072772B">
            <w:pPr>
              <w:spacing w:after="0"/>
              <w:jc w:val="center"/>
              <w:rPr>
                <w:rFonts w:ascii="Arial" w:hAnsi="Arial" w:cs="Arial"/>
                <w:color w:val="222222"/>
              </w:rPr>
            </w:pPr>
            <w:r>
              <w:rPr>
                <w:rFonts w:ascii="Times New Roman" w:hAnsi="Times New Roman" w:cs="Times New Roman"/>
                <w:color w:val="500050"/>
                <w:sz w:val="24"/>
                <w:szCs w:val="24"/>
              </w:rPr>
              <w:t> </w:t>
            </w:r>
          </w:p>
          <w:p w:rsidR="0072772B" w:rsidRDefault="0072772B" w:rsidP="0072772B">
            <w:pPr>
              <w:spacing w:after="0"/>
              <w:jc w:val="center"/>
              <w:rPr>
                <w:rFonts w:ascii="Arial" w:hAnsi="Arial" w:cs="Arial"/>
                <w:color w:val="222222"/>
              </w:rPr>
            </w:pPr>
            <w:r>
              <w:rPr>
                <w:rFonts w:ascii="Times New Roman" w:hAnsi="Times New Roman" w:cs="Times New Roman"/>
                <w:color w:val="500050"/>
                <w:sz w:val="24"/>
                <w:szCs w:val="24"/>
              </w:rPr>
              <w:t> </w:t>
            </w:r>
          </w:p>
          <w:p w:rsidR="0072772B" w:rsidRDefault="0072772B" w:rsidP="0072772B">
            <w:pPr>
              <w:spacing w:after="0"/>
              <w:jc w:val="center"/>
              <w:rPr>
                <w:rFonts w:ascii="Arial" w:hAnsi="Arial" w:cs="Arial"/>
                <w:color w:val="222222"/>
              </w:rPr>
            </w:pPr>
            <w:r>
              <w:rPr>
                <w:rFonts w:ascii="Times New Roman" w:hAnsi="Times New Roman" w:cs="Times New Roman"/>
                <w:color w:val="500050"/>
                <w:sz w:val="24"/>
                <w:szCs w:val="24"/>
              </w:rPr>
              <w:t> </w:t>
            </w:r>
          </w:p>
          <w:p w:rsidR="0072772B" w:rsidRDefault="0072772B" w:rsidP="0072772B">
            <w:pPr>
              <w:spacing w:after="0"/>
              <w:jc w:val="center"/>
              <w:rPr>
                <w:rFonts w:ascii="Arial" w:hAnsi="Arial" w:cs="Arial"/>
                <w:color w:val="222222"/>
              </w:rPr>
            </w:pPr>
            <w:r>
              <w:rPr>
                <w:rFonts w:ascii="Times New Roman" w:hAnsi="Times New Roman" w:cs="Times New Roman"/>
                <w:color w:val="500050"/>
                <w:sz w:val="24"/>
                <w:szCs w:val="24"/>
              </w:rPr>
              <w:t> </w:t>
            </w:r>
          </w:p>
          <w:p w:rsidR="0072772B" w:rsidRDefault="0072772B" w:rsidP="0072772B">
            <w:pPr>
              <w:spacing w:after="0"/>
              <w:jc w:val="center"/>
              <w:rPr>
                <w:rFonts w:ascii="Arial" w:hAnsi="Arial" w:cs="Arial"/>
                <w:color w:val="222222"/>
              </w:rPr>
            </w:pPr>
            <w:r>
              <w:rPr>
                <w:rFonts w:ascii="Arial" w:hAnsi="Arial" w:cs="Arial"/>
                <w:b/>
                <w:bCs/>
                <w:color w:val="FF0000"/>
                <w:sz w:val="24"/>
                <w:szCs w:val="24"/>
              </w:rPr>
              <w:t>BECOME A MEMBER</w:t>
            </w:r>
          </w:p>
          <w:p w:rsidR="0072772B" w:rsidRDefault="0072772B" w:rsidP="0072772B">
            <w:pPr>
              <w:spacing w:after="0"/>
              <w:jc w:val="center"/>
              <w:rPr>
                <w:rFonts w:ascii="Arial" w:hAnsi="Arial" w:cs="Arial"/>
                <w:color w:val="222222"/>
              </w:rPr>
            </w:pPr>
            <w:r>
              <w:rPr>
                <w:rFonts w:ascii="Times New Roman" w:hAnsi="Times New Roman" w:cs="Times New Roman"/>
                <w:color w:val="500050"/>
                <w:sz w:val="24"/>
                <w:szCs w:val="24"/>
              </w:rPr>
              <w:t>Join over 14,000 foodservice</w:t>
            </w:r>
          </w:p>
          <w:p w:rsidR="0072772B" w:rsidRDefault="0072772B" w:rsidP="0072772B">
            <w:pPr>
              <w:spacing w:after="0"/>
              <w:jc w:val="center"/>
              <w:rPr>
                <w:rFonts w:ascii="Arial" w:hAnsi="Arial" w:cs="Arial"/>
                <w:color w:val="222222"/>
              </w:rPr>
            </w:pPr>
            <w:r>
              <w:rPr>
                <w:rFonts w:ascii="Times New Roman" w:hAnsi="Times New Roman" w:cs="Times New Roman"/>
                <w:color w:val="500050"/>
                <w:sz w:val="24"/>
                <w:szCs w:val="24"/>
              </w:rPr>
              <w:t>professionals and</w:t>
            </w:r>
          </w:p>
          <w:p w:rsidR="0072772B" w:rsidRDefault="0072772B" w:rsidP="0072772B">
            <w:pPr>
              <w:spacing w:after="0"/>
              <w:jc w:val="center"/>
              <w:rPr>
                <w:rFonts w:ascii="Arial" w:hAnsi="Arial" w:cs="Arial"/>
                <w:color w:val="222222"/>
              </w:rPr>
            </w:pPr>
            <w:r>
              <w:rPr>
                <w:rFonts w:ascii="Times New Roman" w:hAnsi="Times New Roman" w:cs="Times New Roman"/>
                <w:color w:val="500050"/>
                <w:sz w:val="24"/>
                <w:szCs w:val="24"/>
              </w:rPr>
              <w:t>become a member of the ANFP.</w:t>
            </w:r>
          </w:p>
          <w:p w:rsidR="0072772B" w:rsidRDefault="0072772B" w:rsidP="0072772B">
            <w:pPr>
              <w:spacing w:after="0"/>
              <w:jc w:val="center"/>
              <w:rPr>
                <w:rFonts w:ascii="Arial" w:hAnsi="Arial" w:cs="Arial"/>
                <w:color w:val="222222"/>
              </w:rPr>
            </w:pPr>
            <w:hyperlink r:id="rId13" w:tgtFrame="_blank" w:history="1">
              <w:r>
                <w:rPr>
                  <w:rFonts w:ascii="Times New Roman" w:hAnsi="Times New Roman" w:cs="Times New Roman"/>
                  <w:color w:val="1155CC"/>
                  <w:sz w:val="24"/>
                  <w:szCs w:val="24"/>
                  <w:u w:val="single"/>
                </w:rPr>
                <w:t>New membership</w:t>
              </w:r>
            </w:hyperlink>
          </w:p>
          <w:p w:rsidR="0072772B" w:rsidRDefault="0072772B" w:rsidP="0072772B">
            <w:pPr>
              <w:spacing w:after="0"/>
              <w:jc w:val="center"/>
              <w:rPr>
                <w:rFonts w:ascii="Arial" w:hAnsi="Arial" w:cs="Arial"/>
                <w:color w:val="222222"/>
              </w:rPr>
            </w:pPr>
            <w:r>
              <w:rPr>
                <w:rFonts w:ascii="Times New Roman" w:hAnsi="Times New Roman" w:cs="Times New Roman"/>
                <w:color w:val="500050"/>
                <w:sz w:val="24"/>
                <w:szCs w:val="24"/>
              </w:rPr>
              <w:t> </w:t>
            </w:r>
          </w:p>
          <w:tbl>
            <w:tblPr>
              <w:tblW w:w="1250" w:type="dxa"/>
              <w:jc w:val="center"/>
              <w:tblCellMar>
                <w:left w:w="0" w:type="dxa"/>
                <w:right w:w="0" w:type="dxa"/>
              </w:tblCellMar>
              <w:tblLook w:val="0000" w:firstRow="0" w:lastRow="0" w:firstColumn="0" w:lastColumn="0" w:noHBand="0" w:noVBand="0"/>
            </w:tblPr>
            <w:tblGrid>
              <w:gridCol w:w="1250"/>
            </w:tblGrid>
            <w:tr w:rsidR="0072772B" w:rsidTr="001D4CC9">
              <w:trPr>
                <w:trHeight w:val="4493"/>
                <w:jc w:val="center"/>
              </w:trPr>
              <w:tc>
                <w:tcPr>
                  <w:tcW w:w="1250" w:type="dxa"/>
                  <w:tcMar>
                    <w:top w:w="2880" w:type="dxa"/>
                    <w:left w:w="115" w:type="dxa"/>
                    <w:bottom w:w="0" w:type="dxa"/>
                    <w:right w:w="115" w:type="dxa"/>
                  </w:tcMar>
                </w:tcPr>
                <w:p w:rsidR="0072772B" w:rsidRDefault="0072772B" w:rsidP="0072772B">
                  <w:pPr>
                    <w:framePr w:hSpace="180" w:wrap="around" w:vAnchor="text" w:hAnchor="margin" w:y="41"/>
                    <w:spacing w:after="0"/>
                    <w:rPr>
                      <w:rFonts w:ascii="Arial" w:hAnsi="Arial" w:cs="Arial"/>
                      <w:sz w:val="24"/>
                      <w:szCs w:val="24"/>
                    </w:rPr>
                  </w:pPr>
                </w:p>
              </w:tc>
            </w:tr>
            <w:tr w:rsidR="0072772B" w:rsidTr="001D4CC9">
              <w:trPr>
                <w:trHeight w:val="4300"/>
                <w:jc w:val="center"/>
              </w:trPr>
              <w:tc>
                <w:tcPr>
                  <w:tcW w:w="1250" w:type="dxa"/>
                  <w:tcMar>
                    <w:top w:w="2880" w:type="dxa"/>
                    <w:left w:w="115" w:type="dxa"/>
                    <w:bottom w:w="0" w:type="dxa"/>
                    <w:right w:w="115" w:type="dxa"/>
                  </w:tcMar>
                </w:tcPr>
                <w:p w:rsidR="0072772B" w:rsidRDefault="0072772B" w:rsidP="0072772B">
                  <w:pPr>
                    <w:framePr w:hSpace="180" w:wrap="around" w:vAnchor="text" w:hAnchor="margin" w:y="41"/>
                    <w:spacing w:after="0"/>
                    <w:rPr>
                      <w:rFonts w:ascii="Arial" w:hAnsi="Arial" w:cs="Arial"/>
                      <w:sz w:val="24"/>
                      <w:szCs w:val="24"/>
                    </w:rPr>
                  </w:pPr>
                </w:p>
              </w:tc>
            </w:tr>
          </w:tbl>
          <w:p w:rsidR="0072772B" w:rsidRDefault="0072772B" w:rsidP="0072772B">
            <w:pPr>
              <w:spacing w:after="0"/>
              <w:jc w:val="center"/>
              <w:rPr>
                <w:rFonts w:ascii="Arial" w:hAnsi="Arial" w:cs="Arial"/>
                <w:color w:val="222222"/>
                <w:sz w:val="15"/>
                <w:szCs w:val="15"/>
              </w:rPr>
            </w:pPr>
          </w:p>
        </w:tc>
        <w:tc>
          <w:tcPr>
            <w:tcW w:w="10123" w:type="dxa"/>
            <w:tcBorders>
              <w:top w:val="nil"/>
              <w:left w:val="nil"/>
              <w:bottom w:val="single" w:sz="8" w:space="0" w:color="auto"/>
              <w:right w:val="single" w:sz="8" w:space="0" w:color="auto"/>
            </w:tcBorders>
            <w:shd w:val="clear" w:color="auto" w:fill="FFFFFF"/>
            <w:tcMar>
              <w:top w:w="29" w:type="dxa"/>
              <w:left w:w="259" w:type="dxa"/>
              <w:bottom w:w="29" w:type="dxa"/>
              <w:right w:w="374" w:type="dxa"/>
            </w:tcMar>
          </w:tcPr>
          <w:p w:rsidR="0072772B" w:rsidRDefault="0072772B" w:rsidP="0072772B">
            <w:pPr>
              <w:shd w:val="clear" w:color="auto" w:fill="FFFFFF"/>
              <w:jc w:val="center"/>
              <w:rPr>
                <w:rFonts w:ascii="Arial" w:hAnsi="Arial" w:cs="Arial"/>
                <w:b/>
                <w:bCs/>
                <w:color w:val="FF0000"/>
                <w:sz w:val="56"/>
                <w:szCs w:val="56"/>
              </w:rPr>
            </w:pPr>
            <w:r>
              <w:rPr>
                <w:rFonts w:ascii="Arial" w:hAnsi="Arial" w:cs="Arial"/>
                <w:b/>
                <w:bCs/>
                <w:color w:val="FF0000"/>
                <w:sz w:val="56"/>
                <w:szCs w:val="56"/>
              </w:rPr>
              <w:t xml:space="preserve">CAANFP </w:t>
            </w:r>
          </w:p>
          <w:p w:rsidR="0072772B" w:rsidRDefault="0072772B" w:rsidP="0072772B">
            <w:pPr>
              <w:shd w:val="clear" w:color="auto" w:fill="FFFFFF"/>
              <w:jc w:val="center"/>
              <w:rPr>
                <w:rFonts w:ascii="Arial" w:hAnsi="Arial" w:cs="Arial"/>
                <w:color w:val="222222"/>
              </w:rPr>
            </w:pPr>
            <w:r>
              <w:rPr>
                <w:rFonts w:ascii="Arial" w:hAnsi="Arial" w:cs="Arial"/>
                <w:b/>
                <w:bCs/>
                <w:color w:val="FF0000"/>
                <w:sz w:val="56"/>
                <w:szCs w:val="56"/>
              </w:rPr>
              <w:t>Fall Newsletter </w:t>
            </w:r>
            <w:r>
              <w:rPr>
                <w:rFonts w:ascii="Arial Black" w:hAnsi="Arial Black" w:cs="Arial Black"/>
                <w:b/>
                <w:bCs/>
                <w:color w:val="FF0000"/>
                <w:sz w:val="40"/>
                <w:szCs w:val="40"/>
              </w:rPr>
              <w:t>2018</w:t>
            </w:r>
          </w:p>
          <w:p w:rsidR="0072772B" w:rsidRDefault="0072772B" w:rsidP="0072772B">
            <w:pPr>
              <w:spacing w:after="0"/>
              <w:rPr>
                <w:rFonts w:ascii="Times New Roman" w:hAnsi="Times New Roman" w:cs="Times New Roman"/>
                <w:color w:val="500050"/>
                <w:sz w:val="28"/>
                <w:szCs w:val="28"/>
              </w:rPr>
            </w:pPr>
            <w:r>
              <w:rPr>
                <w:rFonts w:ascii="Times New Roman" w:hAnsi="Times New Roman" w:cs="Times New Roman"/>
                <w:color w:val="500050"/>
                <w:sz w:val="28"/>
                <w:szCs w:val="28"/>
              </w:rPr>
              <w:t>Dear CAANFP Members,</w:t>
            </w:r>
          </w:p>
          <w:p w:rsidR="0072772B" w:rsidRDefault="0072772B" w:rsidP="0072772B">
            <w:pPr>
              <w:spacing w:after="0"/>
              <w:rPr>
                <w:rFonts w:ascii="Times New Roman" w:hAnsi="Times New Roman" w:cs="Times New Roman"/>
                <w:color w:val="500050"/>
                <w:sz w:val="28"/>
                <w:szCs w:val="28"/>
              </w:rPr>
            </w:pPr>
          </w:p>
          <w:p w:rsidR="0072772B" w:rsidRDefault="0072772B" w:rsidP="0072772B">
            <w:pPr>
              <w:spacing w:after="0"/>
              <w:rPr>
                <w:rFonts w:ascii="Times New Roman" w:hAnsi="Times New Roman" w:cs="Times New Roman"/>
                <w:color w:val="500050"/>
                <w:sz w:val="28"/>
                <w:szCs w:val="28"/>
              </w:rPr>
            </w:pPr>
            <w:r>
              <w:rPr>
                <w:rFonts w:ascii="Times New Roman" w:hAnsi="Times New Roman" w:cs="Times New Roman"/>
                <w:color w:val="500050"/>
                <w:sz w:val="28"/>
                <w:szCs w:val="28"/>
              </w:rPr>
              <w:t xml:space="preserve">Happy Fall Everyone! The CAANFP Board is hoping to support all our members with useful tools and links to help with all the day to day needs of operating a food service operation.  This is an exciting year ahead for our CAANFP members as our great state of California is hosting the AANFP Regional Meeting in the Spring slated on March 14-15, 2018 in beautiful San Diego. Save the date and hope to see you at the conference. Be sure to look at our event calendar to take advantage of some educational opportunities and trainings that are out there.  We will do our best to keep you all informed to these events that are coming up.    </w:t>
            </w:r>
          </w:p>
          <w:p w:rsidR="0072772B" w:rsidRDefault="0072772B" w:rsidP="0072772B">
            <w:pPr>
              <w:spacing w:after="0"/>
              <w:rPr>
                <w:rFonts w:ascii="Times New Roman" w:hAnsi="Times New Roman" w:cs="Times New Roman"/>
                <w:color w:val="500050"/>
                <w:sz w:val="28"/>
                <w:szCs w:val="28"/>
              </w:rPr>
            </w:pPr>
          </w:p>
          <w:p w:rsidR="0072772B" w:rsidRDefault="0072772B" w:rsidP="0072772B">
            <w:pPr>
              <w:spacing w:after="0"/>
              <w:rPr>
                <w:rFonts w:ascii="Times New Roman" w:hAnsi="Times New Roman" w:cs="Times New Roman"/>
                <w:color w:val="500050"/>
                <w:sz w:val="28"/>
                <w:szCs w:val="28"/>
              </w:rPr>
            </w:pPr>
            <w:r>
              <w:rPr>
                <w:rFonts w:ascii="Times New Roman" w:hAnsi="Times New Roman" w:cs="Times New Roman"/>
                <w:color w:val="500050"/>
                <w:sz w:val="28"/>
                <w:szCs w:val="28"/>
              </w:rPr>
              <w:t>To all the new members that have received their certificates this year, Congratulations and Welcome!</w:t>
            </w:r>
          </w:p>
          <w:p w:rsidR="0072772B" w:rsidRDefault="0072772B" w:rsidP="0072772B">
            <w:pPr>
              <w:spacing w:after="0"/>
              <w:rPr>
                <w:rFonts w:ascii="Times New Roman" w:hAnsi="Times New Roman" w:cs="Times New Roman"/>
                <w:color w:val="500050"/>
                <w:sz w:val="28"/>
                <w:szCs w:val="28"/>
              </w:rPr>
            </w:pPr>
          </w:p>
          <w:p w:rsidR="0072772B" w:rsidRDefault="0072772B" w:rsidP="0072772B">
            <w:pPr>
              <w:spacing w:after="0"/>
              <w:rPr>
                <w:rFonts w:ascii="Times New Roman" w:hAnsi="Times New Roman" w:cs="Times New Roman"/>
                <w:color w:val="500050"/>
                <w:sz w:val="28"/>
                <w:szCs w:val="28"/>
              </w:rPr>
            </w:pPr>
            <w:r>
              <w:rPr>
                <w:rFonts w:ascii="Times New Roman" w:hAnsi="Times New Roman" w:cs="Times New Roman"/>
                <w:color w:val="500050"/>
                <w:sz w:val="28"/>
                <w:szCs w:val="28"/>
              </w:rPr>
              <w:t>Below are few ideas and suggestions to help with making sure your respective operations are staying survey ready.  It is great to have some of these tools to help ensure you are meeting regulatory requirements and are ready for any inspection or survey that may be coming.  Being prepared and having systems in place is the best way to find success through the survey process.</w:t>
            </w:r>
          </w:p>
          <w:p w:rsidR="0072772B" w:rsidRDefault="0072772B" w:rsidP="0072772B">
            <w:pPr>
              <w:spacing w:after="0"/>
              <w:rPr>
                <w:rFonts w:ascii="Times New Roman" w:hAnsi="Times New Roman" w:cs="Times New Roman"/>
                <w:color w:val="500050"/>
                <w:sz w:val="28"/>
                <w:szCs w:val="28"/>
              </w:rPr>
            </w:pPr>
          </w:p>
          <w:p w:rsidR="0072772B" w:rsidRDefault="0072772B" w:rsidP="0072772B">
            <w:pPr>
              <w:spacing w:after="0"/>
              <w:rPr>
                <w:rFonts w:ascii="Times New Roman" w:hAnsi="Times New Roman" w:cs="Times New Roman"/>
                <w:color w:val="500050"/>
                <w:sz w:val="28"/>
                <w:szCs w:val="28"/>
              </w:rPr>
            </w:pPr>
            <w:r>
              <w:rPr>
                <w:rFonts w:ascii="Times New Roman" w:hAnsi="Times New Roman" w:cs="Times New Roman"/>
                <w:color w:val="500050"/>
                <w:sz w:val="28"/>
                <w:szCs w:val="28"/>
              </w:rPr>
              <w:t xml:space="preserve">Here are some “Hot Topics” that seem to be on the surveyor’s radar.  Don’t forget about our tools and resources in our previous newsletter that focused on QAPI and competencies.  You can find past newsletters on our </w:t>
            </w:r>
            <w:r>
              <w:t xml:space="preserve"> </w:t>
            </w:r>
            <w:hyperlink r:id="rId14" w:history="1">
              <w:r>
                <w:rPr>
                  <w:rStyle w:val="Hyperlink"/>
                  <w:sz w:val="28"/>
                  <w:szCs w:val="28"/>
                </w:rPr>
                <w:t>CAANFP Chapter Website</w:t>
              </w:r>
            </w:hyperlink>
            <w:r>
              <w:t>.</w:t>
            </w:r>
          </w:p>
          <w:p w:rsidR="0072772B" w:rsidRDefault="0072772B" w:rsidP="0072772B">
            <w:pPr>
              <w:spacing w:after="0"/>
              <w:rPr>
                <w:rFonts w:ascii="Times New Roman" w:hAnsi="Times New Roman" w:cs="Times New Roman"/>
                <w:color w:val="500050"/>
                <w:sz w:val="28"/>
                <w:szCs w:val="28"/>
              </w:rPr>
            </w:pPr>
          </w:p>
          <w:p w:rsidR="0072772B" w:rsidRDefault="0072772B" w:rsidP="0072772B">
            <w:pPr>
              <w:spacing w:after="0"/>
              <w:rPr>
                <w:rFonts w:ascii="Times New Roman" w:hAnsi="Times New Roman" w:cs="Times New Roman"/>
                <w:color w:val="500050"/>
                <w:sz w:val="28"/>
                <w:szCs w:val="28"/>
              </w:rPr>
            </w:pPr>
          </w:p>
          <w:p w:rsidR="0072772B" w:rsidRDefault="0072772B" w:rsidP="0072772B">
            <w:pPr>
              <w:spacing w:after="0"/>
              <w:rPr>
                <w:rFonts w:ascii="Times New Roman" w:hAnsi="Times New Roman" w:cs="Times New Roman"/>
                <w:b/>
                <w:bCs/>
                <w:color w:val="FF0000"/>
                <w:sz w:val="44"/>
                <w:szCs w:val="44"/>
              </w:rPr>
            </w:pPr>
            <w:r>
              <w:rPr>
                <w:rFonts w:ascii="Times New Roman" w:hAnsi="Times New Roman" w:cs="Times New Roman"/>
                <w:b/>
                <w:bCs/>
                <w:color w:val="FF0000"/>
                <w:sz w:val="44"/>
                <w:szCs w:val="44"/>
              </w:rPr>
              <w:t>Hot Topics:</w:t>
            </w:r>
          </w:p>
          <w:p w:rsidR="0072772B" w:rsidRDefault="0072772B" w:rsidP="0072772B">
            <w:pPr>
              <w:spacing w:after="0"/>
              <w:rPr>
                <w:rFonts w:ascii="Times New Roman" w:hAnsi="Times New Roman" w:cs="Times New Roman"/>
                <w:color w:val="500050"/>
                <w:sz w:val="28"/>
                <w:szCs w:val="28"/>
              </w:rPr>
            </w:pPr>
          </w:p>
          <w:p w:rsidR="0072772B" w:rsidRDefault="0072772B" w:rsidP="0072772B">
            <w:pPr>
              <w:spacing w:after="0"/>
              <w:rPr>
                <w:rFonts w:ascii="Times New Roman" w:hAnsi="Times New Roman" w:cs="Times New Roman"/>
                <w:color w:val="500050"/>
                <w:sz w:val="28"/>
                <w:szCs w:val="28"/>
                <w:u w:val="single"/>
              </w:rPr>
            </w:pPr>
            <w:r>
              <w:rPr>
                <w:rFonts w:ascii="Times New Roman" w:hAnsi="Times New Roman" w:cs="Times New Roman"/>
                <w:color w:val="500050"/>
                <w:sz w:val="28"/>
                <w:szCs w:val="28"/>
                <w:u w:val="single"/>
              </w:rPr>
              <w:t>Emergency Preparedness Websites</w:t>
            </w:r>
          </w:p>
          <w:p w:rsidR="0072772B" w:rsidRDefault="0072772B" w:rsidP="0072772B">
            <w:pPr>
              <w:spacing w:after="0"/>
              <w:rPr>
                <w:rFonts w:ascii="Times New Roman" w:hAnsi="Times New Roman" w:cs="Times New Roman"/>
                <w:color w:val="500050"/>
                <w:sz w:val="28"/>
                <w:szCs w:val="28"/>
                <w:u w:val="single"/>
              </w:rPr>
            </w:pPr>
          </w:p>
          <w:p w:rsidR="0072772B" w:rsidRDefault="0072772B" w:rsidP="0072772B">
            <w:pPr>
              <w:numPr>
                <w:ilvl w:val="0"/>
                <w:numId w:val="5"/>
              </w:numPr>
              <w:spacing w:after="0"/>
              <w:rPr>
                <w:rFonts w:ascii="Times New Roman" w:hAnsi="Times New Roman" w:cs="Times New Roman"/>
                <w:color w:val="1F497D"/>
              </w:rPr>
            </w:pPr>
            <w:hyperlink r:id="rId15" w:history="1">
              <w:r>
                <w:rPr>
                  <w:rStyle w:val="Hyperlink"/>
                  <w:rFonts w:ascii="Calibri" w:hAnsi="Calibri" w:cs="Calibri"/>
                </w:rPr>
                <w:t>Emergency Preparedness</w:t>
              </w:r>
            </w:hyperlink>
          </w:p>
          <w:p w:rsidR="0072772B" w:rsidRDefault="0072772B" w:rsidP="0072772B">
            <w:pPr>
              <w:numPr>
                <w:ilvl w:val="0"/>
                <w:numId w:val="5"/>
              </w:numPr>
              <w:spacing w:after="0"/>
              <w:rPr>
                <w:rFonts w:ascii="Times New Roman" w:hAnsi="Times New Roman" w:cs="Times New Roman"/>
                <w:color w:val="1F497D"/>
              </w:rPr>
            </w:pPr>
            <w:hyperlink r:id="rId16" w:history="1">
              <w:r>
                <w:rPr>
                  <w:rStyle w:val="Hyperlink"/>
                  <w:rFonts w:ascii="Calibri" w:hAnsi="Calibri" w:cs="Calibri"/>
                </w:rPr>
                <w:t>CAHF Planning-Emergency Response</w:t>
              </w:r>
            </w:hyperlink>
          </w:p>
          <w:p w:rsidR="0072772B" w:rsidRDefault="0072772B" w:rsidP="0072772B">
            <w:pPr>
              <w:spacing w:after="0"/>
              <w:rPr>
                <w:color w:val="1F497D"/>
              </w:rPr>
            </w:pPr>
          </w:p>
          <w:p w:rsidR="0072772B" w:rsidRDefault="0072772B" w:rsidP="0072772B">
            <w:pPr>
              <w:pStyle w:val="BodyText"/>
              <w:rPr>
                <w:color w:val="800080"/>
              </w:rPr>
            </w:pPr>
            <w:r>
              <w:rPr>
                <w:color w:val="800080"/>
              </w:rPr>
              <w:t>Here are a couple links to companies that can help provide support and meal planning for emergency preparedness:</w:t>
            </w:r>
          </w:p>
          <w:p w:rsidR="0072772B" w:rsidRDefault="0072772B" w:rsidP="0072772B">
            <w:pPr>
              <w:spacing w:after="0"/>
              <w:rPr>
                <w:color w:val="1F497D"/>
              </w:rPr>
            </w:pPr>
          </w:p>
          <w:p w:rsidR="0072772B" w:rsidRDefault="0072772B" w:rsidP="0072772B">
            <w:pPr>
              <w:numPr>
                <w:ilvl w:val="0"/>
                <w:numId w:val="6"/>
              </w:numPr>
              <w:spacing w:after="0"/>
              <w:rPr>
                <w:rFonts w:ascii="Times New Roman" w:hAnsi="Times New Roman" w:cs="Times New Roman"/>
                <w:color w:val="500050"/>
                <w:sz w:val="28"/>
                <w:szCs w:val="28"/>
              </w:rPr>
            </w:pPr>
            <w:hyperlink r:id="rId17" w:history="1">
              <w:r>
                <w:rPr>
                  <w:rStyle w:val="Hyperlink"/>
                  <w:sz w:val="28"/>
                  <w:szCs w:val="28"/>
                </w:rPr>
                <w:t>Meals for All</w:t>
              </w:r>
            </w:hyperlink>
          </w:p>
          <w:p w:rsidR="0072772B" w:rsidRDefault="0072772B" w:rsidP="0072772B">
            <w:pPr>
              <w:numPr>
                <w:ilvl w:val="0"/>
                <w:numId w:val="6"/>
              </w:numPr>
              <w:spacing w:after="0"/>
              <w:rPr>
                <w:rFonts w:ascii="Times New Roman" w:hAnsi="Times New Roman" w:cs="Times New Roman"/>
                <w:color w:val="500050"/>
                <w:sz w:val="28"/>
                <w:szCs w:val="28"/>
              </w:rPr>
            </w:pPr>
            <w:hyperlink r:id="rId18" w:history="1">
              <w:r>
                <w:rPr>
                  <w:rStyle w:val="Hyperlink"/>
                  <w:sz w:val="28"/>
                  <w:szCs w:val="28"/>
                </w:rPr>
                <w:t>Easy Meal Food Service</w:t>
              </w:r>
            </w:hyperlink>
          </w:p>
          <w:p w:rsidR="0072772B" w:rsidRDefault="0072772B" w:rsidP="0072772B">
            <w:pPr>
              <w:spacing w:after="0"/>
              <w:rPr>
                <w:rFonts w:ascii="Times New Roman" w:hAnsi="Times New Roman" w:cs="Times New Roman"/>
                <w:color w:val="500050"/>
                <w:sz w:val="28"/>
                <w:szCs w:val="28"/>
              </w:rPr>
            </w:pPr>
          </w:p>
          <w:p w:rsidR="0072772B" w:rsidRDefault="0072772B" w:rsidP="0072772B">
            <w:pPr>
              <w:spacing w:after="0"/>
              <w:rPr>
                <w:rFonts w:ascii="Times New Roman" w:hAnsi="Times New Roman" w:cs="Times New Roman"/>
                <w:color w:val="500050"/>
                <w:sz w:val="28"/>
                <w:szCs w:val="28"/>
              </w:rPr>
            </w:pPr>
            <w:r>
              <w:rPr>
                <w:rFonts w:ascii="Times New Roman" w:hAnsi="Times New Roman" w:cs="Times New Roman"/>
                <w:color w:val="500050"/>
                <w:sz w:val="28"/>
                <w:szCs w:val="28"/>
                <w:u w:val="single"/>
              </w:rPr>
              <w:t>Plant Based Menu Options mandated for Health Care</w:t>
            </w:r>
          </w:p>
          <w:p w:rsidR="0072772B" w:rsidRDefault="0072772B" w:rsidP="0072772B">
            <w:pPr>
              <w:spacing w:after="0"/>
              <w:rPr>
                <w:rFonts w:ascii="Times New Roman" w:hAnsi="Times New Roman" w:cs="Times New Roman"/>
                <w:color w:val="500050"/>
                <w:sz w:val="28"/>
                <w:szCs w:val="28"/>
              </w:rPr>
            </w:pPr>
          </w:p>
          <w:p w:rsidR="0072772B" w:rsidRDefault="0072772B" w:rsidP="0072772B">
            <w:pPr>
              <w:spacing w:after="0"/>
            </w:pPr>
            <w:r>
              <w:rPr>
                <w:rFonts w:ascii="Times New Roman" w:hAnsi="Times New Roman" w:cs="Times New Roman"/>
                <w:color w:val="500050"/>
                <w:sz w:val="28"/>
                <w:szCs w:val="28"/>
              </w:rPr>
              <w:t xml:space="preserve">Recently, there was a bill that was passed in the CA Senate that mandates plant based foods be available in health care facilities. Click this link for more information </w:t>
            </w:r>
            <w:hyperlink r:id="rId19" w:history="1">
              <w:r>
                <w:rPr>
                  <w:rStyle w:val="Hyperlink"/>
                  <w:rFonts w:ascii="Calibri" w:hAnsi="Calibri" w:cs="Calibri"/>
                </w:rPr>
                <w:t>Senate Bill 1138</w:t>
              </w:r>
            </w:hyperlink>
            <w:r>
              <w:rPr>
                <w:color w:val="0000FF"/>
              </w:rPr>
              <w:t>.</w:t>
            </w:r>
          </w:p>
          <w:p w:rsidR="0072772B" w:rsidRDefault="0072772B" w:rsidP="0072772B">
            <w:pPr>
              <w:spacing w:after="0"/>
            </w:pPr>
          </w:p>
          <w:p w:rsidR="0072772B" w:rsidRDefault="0072772B" w:rsidP="0072772B">
            <w:pPr>
              <w:spacing w:after="0"/>
              <w:rPr>
                <w:rFonts w:ascii="Times New Roman" w:hAnsi="Times New Roman" w:cs="Times New Roman"/>
                <w:color w:val="500050"/>
                <w:sz w:val="28"/>
                <w:szCs w:val="28"/>
              </w:rPr>
            </w:pPr>
            <w:r>
              <w:rPr>
                <w:rFonts w:ascii="Times New Roman" w:hAnsi="Times New Roman" w:cs="Times New Roman"/>
                <w:color w:val="500050"/>
                <w:sz w:val="28"/>
                <w:szCs w:val="28"/>
              </w:rPr>
              <w:t xml:space="preserve">The more our industry integrates plants and whole foods into what we are offering for patients and patrons are steps in the right direction towards a healthier community.  </w:t>
            </w:r>
          </w:p>
          <w:p w:rsidR="0072772B" w:rsidRDefault="0072772B" w:rsidP="0072772B">
            <w:pPr>
              <w:spacing w:after="0"/>
              <w:rPr>
                <w:rFonts w:ascii="Times New Roman" w:hAnsi="Times New Roman" w:cs="Times New Roman"/>
                <w:color w:val="500050"/>
                <w:sz w:val="28"/>
                <w:szCs w:val="28"/>
              </w:rPr>
            </w:pPr>
          </w:p>
          <w:p w:rsidR="0072772B" w:rsidRDefault="0072772B" w:rsidP="0072772B">
            <w:pPr>
              <w:spacing w:after="0"/>
              <w:rPr>
                <w:rFonts w:ascii="Times New Roman" w:hAnsi="Times New Roman" w:cs="Times New Roman"/>
                <w:color w:val="500050"/>
                <w:sz w:val="28"/>
                <w:szCs w:val="28"/>
              </w:rPr>
            </w:pPr>
            <w:r>
              <w:rPr>
                <w:rFonts w:ascii="Times New Roman" w:hAnsi="Times New Roman" w:cs="Times New Roman"/>
                <w:color w:val="500050"/>
                <w:sz w:val="28"/>
                <w:szCs w:val="28"/>
              </w:rPr>
              <w:t xml:space="preserve">Here is a tasty Fall Harvest Wild Rice salad for you to try. </w:t>
            </w:r>
          </w:p>
          <w:p w:rsidR="0072772B" w:rsidRDefault="0072772B" w:rsidP="0072772B">
            <w:pPr>
              <w:spacing w:after="0"/>
              <w:rPr>
                <w:rFonts w:ascii="Times New Roman" w:hAnsi="Times New Roman" w:cs="Times New Roman"/>
                <w:color w:val="500050"/>
                <w:sz w:val="28"/>
                <w:szCs w:val="28"/>
              </w:rPr>
            </w:pPr>
          </w:p>
          <w:tbl>
            <w:tblPr>
              <w:tblW w:w="6756" w:type="dxa"/>
              <w:tblInd w:w="6" w:type="dxa"/>
              <w:tblLook w:val="0000" w:firstRow="0" w:lastRow="0" w:firstColumn="0" w:lastColumn="0" w:noHBand="0" w:noVBand="0"/>
            </w:tblPr>
            <w:tblGrid>
              <w:gridCol w:w="966"/>
              <w:gridCol w:w="965"/>
              <w:gridCol w:w="965"/>
              <w:gridCol w:w="965"/>
              <w:gridCol w:w="1930"/>
              <w:gridCol w:w="965"/>
            </w:tblGrid>
            <w:tr w:rsidR="0072772B" w:rsidTr="001D4CC9">
              <w:trPr>
                <w:gridAfter w:val="2"/>
                <w:wAfter w:w="2895" w:type="dxa"/>
                <w:trHeight w:val="405"/>
              </w:trPr>
              <w:tc>
                <w:tcPr>
                  <w:tcW w:w="3861" w:type="dxa"/>
                  <w:gridSpan w:val="4"/>
                  <w:noWrap/>
                  <w:vAlign w:val="bottom"/>
                </w:tcPr>
                <w:p w:rsidR="0072772B" w:rsidRDefault="0072772B" w:rsidP="0072772B">
                  <w:pPr>
                    <w:framePr w:hSpace="180" w:wrap="around" w:vAnchor="text" w:hAnchor="margin" w:y="41"/>
                    <w:spacing w:after="0"/>
                    <w:rPr>
                      <w:rFonts w:ascii="Arial" w:hAnsi="Arial" w:cs="Arial"/>
                      <w:b/>
                      <w:bCs/>
                      <w:color w:val="0000FF"/>
                      <w:sz w:val="32"/>
                      <w:szCs w:val="32"/>
                      <w:u w:val="single"/>
                    </w:rPr>
                  </w:pPr>
                  <w:r>
                    <w:rPr>
                      <w:rFonts w:ascii="Arial" w:hAnsi="Arial" w:cs="Arial"/>
                      <w:b/>
                      <w:bCs/>
                      <w:color w:val="0000FF"/>
                      <w:sz w:val="32"/>
                      <w:szCs w:val="32"/>
                      <w:u w:val="single"/>
                    </w:rPr>
                    <w:t>Wild Rice Harvest Salad</w:t>
                  </w:r>
                </w:p>
              </w:tc>
            </w:tr>
            <w:tr w:rsidR="0072772B" w:rsidTr="001D4CC9">
              <w:trPr>
                <w:trHeight w:val="255"/>
              </w:trPr>
              <w:tc>
                <w:tcPr>
                  <w:tcW w:w="6756" w:type="dxa"/>
                  <w:gridSpan w:val="6"/>
                  <w:noWrap/>
                  <w:vAlign w:val="bottom"/>
                </w:tcPr>
                <w:p w:rsidR="0072772B" w:rsidRDefault="0072772B" w:rsidP="0072772B">
                  <w:pPr>
                    <w:framePr w:hSpace="180" w:wrap="around" w:vAnchor="text" w:hAnchor="margin" w:y="41"/>
                    <w:spacing w:after="0"/>
                    <w:rPr>
                      <w:rFonts w:ascii="Arial" w:hAnsi="Arial" w:cs="Arial"/>
                      <w:color w:val="0000FF"/>
                      <w:sz w:val="20"/>
                      <w:szCs w:val="20"/>
                    </w:rPr>
                  </w:pPr>
                  <w:r>
                    <w:rPr>
                      <w:rFonts w:ascii="Arial" w:hAnsi="Arial" w:cs="Arial"/>
                      <w:color w:val="0000FF"/>
                      <w:sz w:val="20"/>
                      <w:szCs w:val="20"/>
                    </w:rPr>
                    <w:t>2 cups wild rice, cook with plenty of water until open and soft (45 min), can drain off excess water if needed</w:t>
                  </w:r>
                </w:p>
              </w:tc>
            </w:tr>
            <w:tr w:rsidR="0072772B" w:rsidTr="001D4CC9">
              <w:trPr>
                <w:gridAfter w:val="2"/>
                <w:wAfter w:w="2895" w:type="dxa"/>
                <w:trHeight w:val="255"/>
              </w:trPr>
              <w:tc>
                <w:tcPr>
                  <w:tcW w:w="1931" w:type="dxa"/>
                  <w:gridSpan w:val="2"/>
                  <w:noWrap/>
                  <w:vAlign w:val="bottom"/>
                </w:tcPr>
                <w:p w:rsidR="0072772B" w:rsidRDefault="0072772B" w:rsidP="0072772B">
                  <w:pPr>
                    <w:framePr w:hSpace="180" w:wrap="around" w:vAnchor="text" w:hAnchor="margin" w:y="41"/>
                    <w:spacing w:after="0"/>
                    <w:rPr>
                      <w:rFonts w:ascii="Arial" w:hAnsi="Arial" w:cs="Arial"/>
                      <w:color w:val="0000FF"/>
                      <w:sz w:val="20"/>
                      <w:szCs w:val="20"/>
                    </w:rPr>
                  </w:pPr>
                  <w:r>
                    <w:rPr>
                      <w:rFonts w:ascii="Arial" w:hAnsi="Arial" w:cs="Arial"/>
                      <w:color w:val="0000FF"/>
                      <w:sz w:val="20"/>
                      <w:szCs w:val="20"/>
                    </w:rPr>
                    <w:t>1 cup celery chop</w:t>
                  </w:r>
                </w:p>
              </w:tc>
              <w:tc>
                <w:tcPr>
                  <w:tcW w:w="965" w:type="dxa"/>
                  <w:noWrap/>
                  <w:vAlign w:val="bottom"/>
                </w:tcPr>
                <w:p w:rsidR="0072772B" w:rsidRDefault="0072772B" w:rsidP="0072772B">
                  <w:pPr>
                    <w:framePr w:hSpace="180" w:wrap="around" w:vAnchor="text" w:hAnchor="margin" w:y="41"/>
                    <w:spacing w:after="0"/>
                    <w:rPr>
                      <w:rFonts w:ascii="Arial" w:hAnsi="Arial" w:cs="Arial"/>
                      <w:color w:val="0000FF"/>
                      <w:sz w:val="20"/>
                      <w:szCs w:val="20"/>
                    </w:rPr>
                  </w:pPr>
                </w:p>
              </w:tc>
              <w:tc>
                <w:tcPr>
                  <w:tcW w:w="965" w:type="dxa"/>
                  <w:noWrap/>
                  <w:vAlign w:val="bottom"/>
                </w:tcPr>
                <w:p w:rsidR="0072772B" w:rsidRDefault="0072772B" w:rsidP="0072772B">
                  <w:pPr>
                    <w:framePr w:hSpace="180" w:wrap="around" w:vAnchor="text" w:hAnchor="margin" w:y="41"/>
                    <w:spacing w:after="0"/>
                    <w:rPr>
                      <w:rFonts w:ascii="Times New Roman" w:hAnsi="Times New Roman" w:cs="Times New Roman"/>
                      <w:color w:val="0000FF"/>
                      <w:sz w:val="20"/>
                      <w:szCs w:val="20"/>
                    </w:rPr>
                  </w:pPr>
                </w:p>
              </w:tc>
            </w:tr>
            <w:tr w:rsidR="0072772B" w:rsidTr="001D4CC9">
              <w:trPr>
                <w:trHeight w:val="255"/>
              </w:trPr>
              <w:tc>
                <w:tcPr>
                  <w:tcW w:w="6756" w:type="dxa"/>
                  <w:gridSpan w:val="6"/>
                  <w:noWrap/>
                  <w:vAlign w:val="bottom"/>
                </w:tcPr>
                <w:p w:rsidR="0072772B" w:rsidRDefault="0072772B" w:rsidP="0072772B">
                  <w:pPr>
                    <w:framePr w:hSpace="180" w:wrap="around" w:vAnchor="text" w:hAnchor="margin" w:y="41"/>
                    <w:spacing w:after="0"/>
                    <w:rPr>
                      <w:rFonts w:ascii="Arial" w:hAnsi="Arial" w:cs="Arial"/>
                      <w:color w:val="0000FF"/>
                      <w:sz w:val="20"/>
                      <w:szCs w:val="20"/>
                    </w:rPr>
                  </w:pPr>
                  <w:r>
                    <w:rPr>
                      <w:rFonts w:ascii="Arial" w:hAnsi="Arial" w:cs="Arial"/>
                      <w:color w:val="0000FF"/>
                      <w:sz w:val="20"/>
                      <w:szCs w:val="20"/>
                    </w:rPr>
                    <w:t xml:space="preserve">1 butternut squash, peel, deseed, diced, roast (toss with olive oil or spray, bake 375, 30 minutes approx) </w:t>
                  </w:r>
                </w:p>
              </w:tc>
            </w:tr>
            <w:tr w:rsidR="0072772B" w:rsidTr="001D4CC9">
              <w:trPr>
                <w:gridAfter w:val="2"/>
                <w:wAfter w:w="2895" w:type="dxa"/>
                <w:trHeight w:val="255"/>
              </w:trPr>
              <w:tc>
                <w:tcPr>
                  <w:tcW w:w="1931" w:type="dxa"/>
                  <w:gridSpan w:val="2"/>
                  <w:noWrap/>
                  <w:vAlign w:val="bottom"/>
                </w:tcPr>
                <w:p w:rsidR="0072772B" w:rsidRDefault="0072772B" w:rsidP="0072772B">
                  <w:pPr>
                    <w:framePr w:hSpace="180" w:wrap="around" w:vAnchor="text" w:hAnchor="margin" w:y="41"/>
                    <w:spacing w:after="0"/>
                    <w:rPr>
                      <w:rFonts w:ascii="Arial" w:hAnsi="Arial" w:cs="Arial"/>
                      <w:color w:val="0000FF"/>
                      <w:sz w:val="20"/>
                      <w:szCs w:val="20"/>
                    </w:rPr>
                  </w:pPr>
                  <w:r>
                    <w:rPr>
                      <w:rFonts w:ascii="Arial" w:hAnsi="Arial" w:cs="Arial"/>
                      <w:color w:val="0000FF"/>
                      <w:sz w:val="20"/>
                      <w:szCs w:val="20"/>
                    </w:rPr>
                    <w:t>2-3 shallots chopped</w:t>
                  </w:r>
                </w:p>
              </w:tc>
              <w:tc>
                <w:tcPr>
                  <w:tcW w:w="965" w:type="dxa"/>
                  <w:noWrap/>
                  <w:vAlign w:val="bottom"/>
                </w:tcPr>
                <w:p w:rsidR="0072772B" w:rsidRDefault="0072772B" w:rsidP="0072772B">
                  <w:pPr>
                    <w:framePr w:hSpace="180" w:wrap="around" w:vAnchor="text" w:hAnchor="margin" w:y="41"/>
                    <w:spacing w:after="0"/>
                    <w:rPr>
                      <w:rFonts w:ascii="Arial" w:hAnsi="Arial" w:cs="Arial"/>
                      <w:color w:val="0000FF"/>
                      <w:sz w:val="20"/>
                      <w:szCs w:val="20"/>
                    </w:rPr>
                  </w:pPr>
                </w:p>
              </w:tc>
              <w:tc>
                <w:tcPr>
                  <w:tcW w:w="965" w:type="dxa"/>
                  <w:noWrap/>
                  <w:vAlign w:val="bottom"/>
                </w:tcPr>
                <w:p w:rsidR="0072772B" w:rsidRDefault="0072772B" w:rsidP="0072772B">
                  <w:pPr>
                    <w:framePr w:hSpace="180" w:wrap="around" w:vAnchor="text" w:hAnchor="margin" w:y="41"/>
                    <w:spacing w:after="0"/>
                    <w:rPr>
                      <w:rFonts w:ascii="Times New Roman" w:hAnsi="Times New Roman" w:cs="Times New Roman"/>
                      <w:color w:val="0000FF"/>
                      <w:sz w:val="20"/>
                      <w:szCs w:val="20"/>
                    </w:rPr>
                  </w:pPr>
                </w:p>
              </w:tc>
            </w:tr>
            <w:tr w:rsidR="0072772B" w:rsidTr="001D4CC9">
              <w:trPr>
                <w:gridAfter w:val="2"/>
                <w:wAfter w:w="2895" w:type="dxa"/>
                <w:trHeight w:val="255"/>
              </w:trPr>
              <w:tc>
                <w:tcPr>
                  <w:tcW w:w="1931" w:type="dxa"/>
                  <w:gridSpan w:val="2"/>
                  <w:noWrap/>
                  <w:vAlign w:val="bottom"/>
                </w:tcPr>
                <w:p w:rsidR="0072772B" w:rsidRDefault="0072772B" w:rsidP="0072772B">
                  <w:pPr>
                    <w:framePr w:hSpace="180" w:wrap="around" w:vAnchor="text" w:hAnchor="margin" w:y="41"/>
                    <w:spacing w:after="0"/>
                    <w:rPr>
                      <w:rFonts w:ascii="Arial" w:hAnsi="Arial" w:cs="Arial"/>
                      <w:color w:val="0000FF"/>
                      <w:sz w:val="20"/>
                      <w:szCs w:val="20"/>
                    </w:rPr>
                  </w:pPr>
                  <w:r>
                    <w:rPr>
                      <w:rFonts w:ascii="Arial" w:hAnsi="Arial" w:cs="Arial"/>
                      <w:color w:val="0000FF"/>
                      <w:sz w:val="20"/>
                      <w:szCs w:val="20"/>
                    </w:rPr>
                    <w:t>1 tsp garlic</w:t>
                  </w:r>
                </w:p>
              </w:tc>
              <w:tc>
                <w:tcPr>
                  <w:tcW w:w="965" w:type="dxa"/>
                  <w:noWrap/>
                  <w:vAlign w:val="bottom"/>
                </w:tcPr>
                <w:p w:rsidR="0072772B" w:rsidRDefault="0072772B" w:rsidP="0072772B">
                  <w:pPr>
                    <w:framePr w:hSpace="180" w:wrap="around" w:vAnchor="text" w:hAnchor="margin" w:y="41"/>
                    <w:spacing w:after="0"/>
                    <w:rPr>
                      <w:rFonts w:ascii="Arial" w:hAnsi="Arial" w:cs="Arial"/>
                      <w:color w:val="0000FF"/>
                      <w:sz w:val="20"/>
                      <w:szCs w:val="20"/>
                    </w:rPr>
                  </w:pPr>
                </w:p>
              </w:tc>
              <w:tc>
                <w:tcPr>
                  <w:tcW w:w="965" w:type="dxa"/>
                  <w:noWrap/>
                  <w:vAlign w:val="bottom"/>
                </w:tcPr>
                <w:p w:rsidR="0072772B" w:rsidRDefault="0072772B" w:rsidP="0072772B">
                  <w:pPr>
                    <w:framePr w:hSpace="180" w:wrap="around" w:vAnchor="text" w:hAnchor="margin" w:y="41"/>
                    <w:spacing w:after="0"/>
                    <w:rPr>
                      <w:rFonts w:ascii="Times New Roman" w:hAnsi="Times New Roman" w:cs="Times New Roman"/>
                      <w:color w:val="0000FF"/>
                      <w:sz w:val="20"/>
                      <w:szCs w:val="20"/>
                    </w:rPr>
                  </w:pPr>
                </w:p>
              </w:tc>
            </w:tr>
            <w:tr w:rsidR="0072772B" w:rsidTr="001D4CC9">
              <w:trPr>
                <w:gridAfter w:val="2"/>
                <w:wAfter w:w="2895" w:type="dxa"/>
                <w:trHeight w:val="255"/>
              </w:trPr>
              <w:tc>
                <w:tcPr>
                  <w:tcW w:w="2896" w:type="dxa"/>
                  <w:gridSpan w:val="3"/>
                  <w:noWrap/>
                  <w:vAlign w:val="bottom"/>
                </w:tcPr>
                <w:p w:rsidR="0072772B" w:rsidRDefault="0072772B" w:rsidP="0072772B">
                  <w:pPr>
                    <w:framePr w:hSpace="180" w:wrap="around" w:vAnchor="text" w:hAnchor="margin" w:y="41"/>
                    <w:spacing w:after="0"/>
                    <w:rPr>
                      <w:rFonts w:ascii="Arial" w:hAnsi="Arial" w:cs="Arial"/>
                      <w:color w:val="0000FF"/>
                      <w:sz w:val="20"/>
                      <w:szCs w:val="20"/>
                    </w:rPr>
                  </w:pPr>
                  <w:r>
                    <w:rPr>
                      <w:rFonts w:ascii="Arial" w:hAnsi="Arial" w:cs="Arial"/>
                      <w:color w:val="0000FF"/>
                      <w:sz w:val="20"/>
                      <w:szCs w:val="20"/>
                    </w:rPr>
                    <w:t>1 cup dried cranberries</w:t>
                  </w:r>
                </w:p>
              </w:tc>
              <w:tc>
                <w:tcPr>
                  <w:tcW w:w="965" w:type="dxa"/>
                  <w:noWrap/>
                  <w:vAlign w:val="bottom"/>
                </w:tcPr>
                <w:p w:rsidR="0072772B" w:rsidRDefault="0072772B" w:rsidP="0072772B">
                  <w:pPr>
                    <w:framePr w:hSpace="180" w:wrap="around" w:vAnchor="text" w:hAnchor="margin" w:y="41"/>
                    <w:spacing w:after="0"/>
                    <w:rPr>
                      <w:rFonts w:ascii="Arial" w:hAnsi="Arial" w:cs="Arial"/>
                      <w:color w:val="0000FF"/>
                      <w:sz w:val="20"/>
                      <w:szCs w:val="20"/>
                    </w:rPr>
                  </w:pPr>
                </w:p>
              </w:tc>
            </w:tr>
            <w:tr w:rsidR="0072772B" w:rsidTr="001D4CC9">
              <w:trPr>
                <w:gridAfter w:val="2"/>
                <w:wAfter w:w="2895" w:type="dxa"/>
                <w:trHeight w:val="255"/>
              </w:trPr>
              <w:tc>
                <w:tcPr>
                  <w:tcW w:w="1931" w:type="dxa"/>
                  <w:gridSpan w:val="2"/>
                  <w:noWrap/>
                  <w:vAlign w:val="bottom"/>
                </w:tcPr>
                <w:p w:rsidR="0072772B" w:rsidRDefault="0072772B" w:rsidP="0072772B">
                  <w:pPr>
                    <w:framePr w:hSpace="180" w:wrap="around" w:vAnchor="text" w:hAnchor="margin" w:y="41"/>
                    <w:spacing w:after="0"/>
                    <w:rPr>
                      <w:rFonts w:ascii="Arial" w:hAnsi="Arial" w:cs="Arial"/>
                      <w:color w:val="0000FF"/>
                      <w:sz w:val="20"/>
                      <w:szCs w:val="20"/>
                    </w:rPr>
                  </w:pPr>
                  <w:r>
                    <w:rPr>
                      <w:rFonts w:ascii="Arial" w:hAnsi="Arial" w:cs="Arial"/>
                      <w:color w:val="0000FF"/>
                      <w:sz w:val="20"/>
                      <w:szCs w:val="20"/>
                    </w:rPr>
                    <w:t>1 cup pecan, roasted</w:t>
                  </w:r>
                </w:p>
              </w:tc>
              <w:tc>
                <w:tcPr>
                  <w:tcW w:w="965" w:type="dxa"/>
                  <w:noWrap/>
                  <w:vAlign w:val="bottom"/>
                </w:tcPr>
                <w:p w:rsidR="0072772B" w:rsidRDefault="0072772B" w:rsidP="0072772B">
                  <w:pPr>
                    <w:framePr w:hSpace="180" w:wrap="around" w:vAnchor="text" w:hAnchor="margin" w:y="41"/>
                    <w:spacing w:after="0"/>
                    <w:rPr>
                      <w:rFonts w:ascii="Arial" w:hAnsi="Arial" w:cs="Arial"/>
                      <w:color w:val="0000FF"/>
                      <w:sz w:val="20"/>
                      <w:szCs w:val="20"/>
                    </w:rPr>
                  </w:pPr>
                </w:p>
              </w:tc>
              <w:tc>
                <w:tcPr>
                  <w:tcW w:w="965" w:type="dxa"/>
                  <w:noWrap/>
                  <w:vAlign w:val="bottom"/>
                </w:tcPr>
                <w:p w:rsidR="0072772B" w:rsidRDefault="0072772B" w:rsidP="0072772B">
                  <w:pPr>
                    <w:framePr w:hSpace="180" w:wrap="around" w:vAnchor="text" w:hAnchor="margin" w:y="41"/>
                    <w:spacing w:after="0"/>
                    <w:rPr>
                      <w:rFonts w:ascii="Times New Roman" w:hAnsi="Times New Roman" w:cs="Times New Roman"/>
                      <w:color w:val="0000FF"/>
                      <w:sz w:val="20"/>
                      <w:szCs w:val="20"/>
                    </w:rPr>
                  </w:pPr>
                </w:p>
              </w:tc>
            </w:tr>
            <w:tr w:rsidR="0072772B" w:rsidTr="001D4CC9">
              <w:trPr>
                <w:gridAfter w:val="2"/>
                <w:wAfter w:w="2895" w:type="dxa"/>
                <w:trHeight w:val="255"/>
              </w:trPr>
              <w:tc>
                <w:tcPr>
                  <w:tcW w:w="1931" w:type="dxa"/>
                  <w:gridSpan w:val="2"/>
                  <w:noWrap/>
                  <w:vAlign w:val="bottom"/>
                </w:tcPr>
                <w:p w:rsidR="0072772B" w:rsidRDefault="0072772B" w:rsidP="0072772B">
                  <w:pPr>
                    <w:framePr w:hSpace="180" w:wrap="around" w:vAnchor="text" w:hAnchor="margin" w:y="41"/>
                    <w:spacing w:after="0"/>
                    <w:rPr>
                      <w:rFonts w:ascii="Arial" w:hAnsi="Arial" w:cs="Arial"/>
                      <w:color w:val="0000FF"/>
                      <w:sz w:val="20"/>
                      <w:szCs w:val="20"/>
                    </w:rPr>
                  </w:pPr>
                  <w:r>
                    <w:rPr>
                      <w:rFonts w:ascii="Arial" w:hAnsi="Arial" w:cs="Arial"/>
                      <w:color w:val="0000FF"/>
                      <w:sz w:val="20"/>
                      <w:szCs w:val="20"/>
                    </w:rPr>
                    <w:t>3 T chopped parsley</w:t>
                  </w:r>
                </w:p>
              </w:tc>
              <w:tc>
                <w:tcPr>
                  <w:tcW w:w="965" w:type="dxa"/>
                  <w:noWrap/>
                  <w:vAlign w:val="bottom"/>
                </w:tcPr>
                <w:p w:rsidR="0072772B" w:rsidRDefault="0072772B" w:rsidP="0072772B">
                  <w:pPr>
                    <w:framePr w:hSpace="180" w:wrap="around" w:vAnchor="text" w:hAnchor="margin" w:y="41"/>
                    <w:spacing w:after="0"/>
                    <w:rPr>
                      <w:rFonts w:ascii="Arial" w:hAnsi="Arial" w:cs="Arial"/>
                      <w:color w:val="0000FF"/>
                      <w:sz w:val="20"/>
                      <w:szCs w:val="20"/>
                    </w:rPr>
                  </w:pPr>
                </w:p>
              </w:tc>
              <w:tc>
                <w:tcPr>
                  <w:tcW w:w="965" w:type="dxa"/>
                  <w:noWrap/>
                  <w:vAlign w:val="bottom"/>
                </w:tcPr>
                <w:p w:rsidR="0072772B" w:rsidRDefault="0072772B" w:rsidP="0072772B">
                  <w:pPr>
                    <w:framePr w:hSpace="180" w:wrap="around" w:vAnchor="text" w:hAnchor="margin" w:y="41"/>
                    <w:spacing w:after="0"/>
                    <w:rPr>
                      <w:rFonts w:ascii="Times New Roman" w:hAnsi="Times New Roman" w:cs="Times New Roman"/>
                      <w:color w:val="0000FF"/>
                      <w:sz w:val="20"/>
                      <w:szCs w:val="20"/>
                    </w:rPr>
                  </w:pPr>
                </w:p>
              </w:tc>
            </w:tr>
            <w:tr w:rsidR="0072772B" w:rsidTr="001D4CC9">
              <w:trPr>
                <w:gridAfter w:val="2"/>
                <w:wAfter w:w="2895" w:type="dxa"/>
                <w:trHeight w:val="255"/>
              </w:trPr>
              <w:tc>
                <w:tcPr>
                  <w:tcW w:w="1931" w:type="dxa"/>
                  <w:gridSpan w:val="2"/>
                  <w:noWrap/>
                  <w:vAlign w:val="bottom"/>
                </w:tcPr>
                <w:p w:rsidR="0072772B" w:rsidRDefault="0072772B" w:rsidP="0072772B">
                  <w:pPr>
                    <w:framePr w:hSpace="180" w:wrap="around" w:vAnchor="text" w:hAnchor="margin" w:y="41"/>
                    <w:spacing w:after="0"/>
                    <w:rPr>
                      <w:rFonts w:ascii="Arial" w:hAnsi="Arial" w:cs="Arial"/>
                      <w:color w:val="0000FF"/>
                      <w:sz w:val="20"/>
                      <w:szCs w:val="20"/>
                    </w:rPr>
                  </w:pPr>
                  <w:r>
                    <w:rPr>
                      <w:rFonts w:ascii="Arial" w:hAnsi="Arial" w:cs="Arial"/>
                      <w:color w:val="0000FF"/>
                      <w:sz w:val="20"/>
                      <w:szCs w:val="20"/>
                    </w:rPr>
                    <w:t xml:space="preserve">3 T Parsley </w:t>
                  </w:r>
                </w:p>
              </w:tc>
              <w:tc>
                <w:tcPr>
                  <w:tcW w:w="965" w:type="dxa"/>
                  <w:noWrap/>
                  <w:vAlign w:val="bottom"/>
                </w:tcPr>
                <w:p w:rsidR="0072772B" w:rsidRDefault="0072772B" w:rsidP="0072772B">
                  <w:pPr>
                    <w:framePr w:hSpace="180" w:wrap="around" w:vAnchor="text" w:hAnchor="margin" w:y="41"/>
                    <w:spacing w:after="0"/>
                    <w:rPr>
                      <w:rFonts w:ascii="Arial" w:hAnsi="Arial" w:cs="Arial"/>
                      <w:color w:val="0000FF"/>
                      <w:sz w:val="20"/>
                      <w:szCs w:val="20"/>
                    </w:rPr>
                  </w:pPr>
                </w:p>
              </w:tc>
              <w:tc>
                <w:tcPr>
                  <w:tcW w:w="965" w:type="dxa"/>
                  <w:noWrap/>
                  <w:vAlign w:val="bottom"/>
                </w:tcPr>
                <w:p w:rsidR="0072772B" w:rsidRDefault="0072772B" w:rsidP="0072772B">
                  <w:pPr>
                    <w:framePr w:hSpace="180" w:wrap="around" w:vAnchor="text" w:hAnchor="margin" w:y="41"/>
                    <w:spacing w:after="0"/>
                    <w:rPr>
                      <w:rFonts w:ascii="Times New Roman" w:hAnsi="Times New Roman" w:cs="Times New Roman"/>
                      <w:color w:val="0000FF"/>
                      <w:sz w:val="20"/>
                      <w:szCs w:val="20"/>
                    </w:rPr>
                  </w:pPr>
                </w:p>
              </w:tc>
            </w:tr>
            <w:tr w:rsidR="0072772B" w:rsidTr="001D4CC9">
              <w:trPr>
                <w:gridAfter w:val="2"/>
                <w:wAfter w:w="2895" w:type="dxa"/>
                <w:trHeight w:val="255"/>
              </w:trPr>
              <w:tc>
                <w:tcPr>
                  <w:tcW w:w="1931" w:type="dxa"/>
                  <w:gridSpan w:val="2"/>
                  <w:noWrap/>
                  <w:vAlign w:val="bottom"/>
                </w:tcPr>
                <w:p w:rsidR="0072772B" w:rsidRDefault="0072772B" w:rsidP="0072772B">
                  <w:pPr>
                    <w:framePr w:hSpace="180" w:wrap="around" w:vAnchor="text" w:hAnchor="margin" w:y="41"/>
                    <w:spacing w:after="0"/>
                    <w:rPr>
                      <w:rFonts w:ascii="Arial" w:hAnsi="Arial" w:cs="Arial"/>
                      <w:color w:val="0000FF"/>
                      <w:sz w:val="20"/>
                      <w:szCs w:val="20"/>
                    </w:rPr>
                  </w:pPr>
                  <w:r>
                    <w:rPr>
                      <w:rFonts w:ascii="Arial" w:hAnsi="Arial" w:cs="Arial"/>
                      <w:color w:val="0000FF"/>
                      <w:sz w:val="20"/>
                      <w:szCs w:val="20"/>
                    </w:rPr>
                    <w:t>2 T Thyme</w:t>
                  </w:r>
                </w:p>
              </w:tc>
              <w:tc>
                <w:tcPr>
                  <w:tcW w:w="965" w:type="dxa"/>
                  <w:noWrap/>
                  <w:vAlign w:val="bottom"/>
                </w:tcPr>
                <w:p w:rsidR="0072772B" w:rsidRDefault="0072772B" w:rsidP="0072772B">
                  <w:pPr>
                    <w:framePr w:hSpace="180" w:wrap="around" w:vAnchor="text" w:hAnchor="margin" w:y="41"/>
                    <w:spacing w:after="0"/>
                    <w:rPr>
                      <w:rFonts w:ascii="Arial" w:hAnsi="Arial" w:cs="Arial"/>
                      <w:color w:val="0000FF"/>
                      <w:sz w:val="20"/>
                      <w:szCs w:val="20"/>
                    </w:rPr>
                  </w:pPr>
                </w:p>
              </w:tc>
              <w:tc>
                <w:tcPr>
                  <w:tcW w:w="965" w:type="dxa"/>
                  <w:noWrap/>
                  <w:vAlign w:val="bottom"/>
                </w:tcPr>
                <w:p w:rsidR="0072772B" w:rsidRDefault="0072772B" w:rsidP="0072772B">
                  <w:pPr>
                    <w:framePr w:hSpace="180" w:wrap="around" w:vAnchor="text" w:hAnchor="margin" w:y="41"/>
                    <w:spacing w:after="0"/>
                    <w:rPr>
                      <w:rFonts w:ascii="Times New Roman" w:hAnsi="Times New Roman" w:cs="Times New Roman"/>
                      <w:color w:val="0000FF"/>
                      <w:sz w:val="20"/>
                      <w:szCs w:val="20"/>
                    </w:rPr>
                  </w:pPr>
                </w:p>
              </w:tc>
            </w:tr>
            <w:tr w:rsidR="0072772B" w:rsidTr="001D4CC9">
              <w:trPr>
                <w:gridAfter w:val="2"/>
                <w:wAfter w:w="2895" w:type="dxa"/>
                <w:trHeight w:val="255"/>
              </w:trPr>
              <w:tc>
                <w:tcPr>
                  <w:tcW w:w="1931" w:type="dxa"/>
                  <w:gridSpan w:val="2"/>
                  <w:noWrap/>
                  <w:vAlign w:val="bottom"/>
                </w:tcPr>
                <w:p w:rsidR="0072772B" w:rsidRDefault="0072772B" w:rsidP="0072772B">
                  <w:pPr>
                    <w:framePr w:hSpace="180" w:wrap="around" w:vAnchor="text" w:hAnchor="margin" w:y="41"/>
                    <w:spacing w:after="0"/>
                    <w:rPr>
                      <w:rFonts w:ascii="Arial" w:hAnsi="Arial" w:cs="Arial"/>
                      <w:color w:val="0000FF"/>
                      <w:sz w:val="20"/>
                      <w:szCs w:val="20"/>
                    </w:rPr>
                  </w:pPr>
                  <w:r>
                    <w:rPr>
                      <w:rFonts w:ascii="Arial" w:hAnsi="Arial" w:cs="Arial"/>
                      <w:color w:val="0000FF"/>
                      <w:sz w:val="20"/>
                      <w:szCs w:val="20"/>
                    </w:rPr>
                    <w:t>2 T sherry vinegar</w:t>
                  </w:r>
                </w:p>
              </w:tc>
              <w:tc>
                <w:tcPr>
                  <w:tcW w:w="965" w:type="dxa"/>
                  <w:noWrap/>
                  <w:vAlign w:val="bottom"/>
                </w:tcPr>
                <w:p w:rsidR="0072772B" w:rsidRDefault="0072772B" w:rsidP="0072772B">
                  <w:pPr>
                    <w:framePr w:hSpace="180" w:wrap="around" w:vAnchor="text" w:hAnchor="margin" w:y="41"/>
                    <w:spacing w:after="0"/>
                    <w:rPr>
                      <w:rFonts w:ascii="Arial" w:hAnsi="Arial" w:cs="Arial"/>
                      <w:color w:val="0000FF"/>
                      <w:sz w:val="20"/>
                      <w:szCs w:val="20"/>
                    </w:rPr>
                  </w:pPr>
                </w:p>
              </w:tc>
              <w:tc>
                <w:tcPr>
                  <w:tcW w:w="965" w:type="dxa"/>
                  <w:noWrap/>
                  <w:vAlign w:val="bottom"/>
                </w:tcPr>
                <w:p w:rsidR="0072772B" w:rsidRDefault="0072772B" w:rsidP="0072772B">
                  <w:pPr>
                    <w:framePr w:hSpace="180" w:wrap="around" w:vAnchor="text" w:hAnchor="margin" w:y="41"/>
                    <w:spacing w:after="0"/>
                    <w:rPr>
                      <w:rFonts w:ascii="Times New Roman" w:hAnsi="Times New Roman" w:cs="Times New Roman"/>
                      <w:color w:val="0000FF"/>
                      <w:sz w:val="20"/>
                      <w:szCs w:val="20"/>
                    </w:rPr>
                  </w:pPr>
                </w:p>
              </w:tc>
            </w:tr>
            <w:tr w:rsidR="0072772B" w:rsidTr="001D4CC9">
              <w:trPr>
                <w:gridAfter w:val="2"/>
                <w:wAfter w:w="2895" w:type="dxa"/>
                <w:trHeight w:val="255"/>
              </w:trPr>
              <w:tc>
                <w:tcPr>
                  <w:tcW w:w="1931" w:type="dxa"/>
                  <w:gridSpan w:val="2"/>
                  <w:noWrap/>
                  <w:vAlign w:val="bottom"/>
                </w:tcPr>
                <w:p w:rsidR="0072772B" w:rsidRDefault="0072772B" w:rsidP="0072772B">
                  <w:pPr>
                    <w:framePr w:hSpace="180" w:wrap="around" w:vAnchor="text" w:hAnchor="margin" w:y="41"/>
                    <w:spacing w:after="0"/>
                    <w:rPr>
                      <w:rFonts w:ascii="Arial" w:hAnsi="Arial" w:cs="Arial"/>
                      <w:color w:val="0000FF"/>
                      <w:sz w:val="20"/>
                      <w:szCs w:val="20"/>
                    </w:rPr>
                  </w:pPr>
                  <w:r>
                    <w:rPr>
                      <w:rFonts w:ascii="Arial" w:hAnsi="Arial" w:cs="Arial"/>
                      <w:color w:val="0000FF"/>
                      <w:sz w:val="20"/>
                      <w:szCs w:val="20"/>
                    </w:rPr>
                    <w:t>1 lemon, juice</w:t>
                  </w:r>
                </w:p>
              </w:tc>
              <w:tc>
                <w:tcPr>
                  <w:tcW w:w="965" w:type="dxa"/>
                  <w:noWrap/>
                  <w:vAlign w:val="bottom"/>
                </w:tcPr>
                <w:p w:rsidR="0072772B" w:rsidRDefault="0072772B" w:rsidP="0072772B">
                  <w:pPr>
                    <w:framePr w:hSpace="180" w:wrap="around" w:vAnchor="text" w:hAnchor="margin" w:y="41"/>
                    <w:spacing w:after="0"/>
                    <w:rPr>
                      <w:rFonts w:ascii="Arial" w:hAnsi="Arial" w:cs="Arial"/>
                      <w:color w:val="0000FF"/>
                      <w:sz w:val="20"/>
                      <w:szCs w:val="20"/>
                    </w:rPr>
                  </w:pPr>
                </w:p>
              </w:tc>
              <w:tc>
                <w:tcPr>
                  <w:tcW w:w="965" w:type="dxa"/>
                  <w:noWrap/>
                  <w:vAlign w:val="bottom"/>
                </w:tcPr>
                <w:p w:rsidR="0072772B" w:rsidRDefault="0072772B" w:rsidP="0072772B">
                  <w:pPr>
                    <w:framePr w:hSpace="180" w:wrap="around" w:vAnchor="text" w:hAnchor="margin" w:y="41"/>
                    <w:spacing w:after="0"/>
                    <w:rPr>
                      <w:rFonts w:ascii="Times New Roman" w:hAnsi="Times New Roman" w:cs="Times New Roman"/>
                      <w:color w:val="0000FF"/>
                      <w:sz w:val="20"/>
                      <w:szCs w:val="20"/>
                    </w:rPr>
                  </w:pPr>
                </w:p>
              </w:tc>
            </w:tr>
            <w:tr w:rsidR="0072772B" w:rsidTr="001D4CC9">
              <w:trPr>
                <w:gridAfter w:val="2"/>
                <w:wAfter w:w="2895" w:type="dxa"/>
                <w:trHeight w:val="255"/>
              </w:trPr>
              <w:tc>
                <w:tcPr>
                  <w:tcW w:w="2896" w:type="dxa"/>
                  <w:gridSpan w:val="3"/>
                  <w:noWrap/>
                  <w:vAlign w:val="bottom"/>
                </w:tcPr>
                <w:p w:rsidR="0072772B" w:rsidRDefault="0072772B" w:rsidP="0072772B">
                  <w:pPr>
                    <w:framePr w:hSpace="180" w:wrap="around" w:vAnchor="text" w:hAnchor="margin" w:y="41"/>
                    <w:spacing w:after="0"/>
                    <w:rPr>
                      <w:rFonts w:ascii="Arial" w:hAnsi="Arial" w:cs="Arial"/>
                      <w:color w:val="0000FF"/>
                      <w:sz w:val="20"/>
                      <w:szCs w:val="20"/>
                    </w:rPr>
                  </w:pPr>
                  <w:r>
                    <w:rPr>
                      <w:rFonts w:ascii="Arial" w:hAnsi="Arial" w:cs="Arial"/>
                      <w:color w:val="0000FF"/>
                      <w:sz w:val="20"/>
                      <w:szCs w:val="20"/>
                    </w:rPr>
                    <w:t xml:space="preserve">2 orange, juice and </w:t>
                  </w:r>
                  <w:r>
                    <w:rPr>
                      <w:rFonts w:ascii="Arial" w:hAnsi="Arial" w:cs="Arial"/>
                      <w:b/>
                      <w:bCs/>
                      <w:color w:val="0000FF"/>
                      <w:sz w:val="20"/>
                      <w:szCs w:val="20"/>
                    </w:rPr>
                    <w:t>zest</w:t>
                  </w:r>
                </w:p>
              </w:tc>
              <w:tc>
                <w:tcPr>
                  <w:tcW w:w="965" w:type="dxa"/>
                  <w:noWrap/>
                  <w:vAlign w:val="bottom"/>
                </w:tcPr>
                <w:p w:rsidR="0072772B" w:rsidRDefault="0072772B" w:rsidP="0072772B">
                  <w:pPr>
                    <w:framePr w:hSpace="180" w:wrap="around" w:vAnchor="text" w:hAnchor="margin" w:y="41"/>
                    <w:spacing w:after="0"/>
                    <w:rPr>
                      <w:rFonts w:ascii="Arial" w:hAnsi="Arial" w:cs="Arial"/>
                      <w:color w:val="0000FF"/>
                      <w:sz w:val="20"/>
                      <w:szCs w:val="20"/>
                    </w:rPr>
                  </w:pPr>
                </w:p>
              </w:tc>
            </w:tr>
            <w:tr w:rsidR="0072772B" w:rsidTr="001D4CC9">
              <w:trPr>
                <w:gridAfter w:val="2"/>
                <w:wAfter w:w="2895" w:type="dxa"/>
                <w:trHeight w:val="255"/>
              </w:trPr>
              <w:tc>
                <w:tcPr>
                  <w:tcW w:w="1931" w:type="dxa"/>
                  <w:gridSpan w:val="2"/>
                  <w:noWrap/>
                  <w:vAlign w:val="bottom"/>
                </w:tcPr>
                <w:p w:rsidR="0072772B" w:rsidRDefault="0072772B" w:rsidP="0072772B">
                  <w:pPr>
                    <w:framePr w:hSpace="180" w:wrap="around" w:vAnchor="text" w:hAnchor="margin" w:y="41"/>
                    <w:spacing w:after="0"/>
                    <w:rPr>
                      <w:rFonts w:ascii="Arial" w:hAnsi="Arial" w:cs="Arial"/>
                      <w:color w:val="0000FF"/>
                      <w:sz w:val="20"/>
                      <w:szCs w:val="20"/>
                    </w:rPr>
                  </w:pPr>
                  <w:r>
                    <w:rPr>
                      <w:rFonts w:ascii="Arial" w:hAnsi="Arial" w:cs="Arial"/>
                      <w:color w:val="0000FF"/>
                      <w:sz w:val="20"/>
                      <w:szCs w:val="20"/>
                    </w:rPr>
                    <w:t>2-4 T olive oil</w:t>
                  </w:r>
                </w:p>
              </w:tc>
              <w:tc>
                <w:tcPr>
                  <w:tcW w:w="965" w:type="dxa"/>
                  <w:noWrap/>
                  <w:vAlign w:val="bottom"/>
                </w:tcPr>
                <w:p w:rsidR="0072772B" w:rsidRDefault="0072772B" w:rsidP="0072772B">
                  <w:pPr>
                    <w:framePr w:hSpace="180" w:wrap="around" w:vAnchor="text" w:hAnchor="margin" w:y="41"/>
                    <w:spacing w:after="0"/>
                    <w:rPr>
                      <w:rFonts w:ascii="Arial" w:hAnsi="Arial" w:cs="Arial"/>
                      <w:color w:val="0000FF"/>
                      <w:sz w:val="20"/>
                      <w:szCs w:val="20"/>
                    </w:rPr>
                  </w:pPr>
                </w:p>
              </w:tc>
              <w:tc>
                <w:tcPr>
                  <w:tcW w:w="965" w:type="dxa"/>
                  <w:noWrap/>
                  <w:vAlign w:val="bottom"/>
                </w:tcPr>
                <w:p w:rsidR="0072772B" w:rsidRDefault="0072772B" w:rsidP="0072772B">
                  <w:pPr>
                    <w:framePr w:hSpace="180" w:wrap="around" w:vAnchor="text" w:hAnchor="margin" w:y="41"/>
                    <w:spacing w:after="0"/>
                    <w:rPr>
                      <w:rFonts w:ascii="Times New Roman" w:hAnsi="Times New Roman" w:cs="Times New Roman"/>
                      <w:color w:val="0000FF"/>
                      <w:sz w:val="20"/>
                      <w:szCs w:val="20"/>
                    </w:rPr>
                  </w:pPr>
                </w:p>
              </w:tc>
            </w:tr>
            <w:tr w:rsidR="0072772B" w:rsidTr="001D4CC9">
              <w:trPr>
                <w:gridAfter w:val="2"/>
                <w:wAfter w:w="2895" w:type="dxa"/>
                <w:trHeight w:val="255"/>
              </w:trPr>
              <w:tc>
                <w:tcPr>
                  <w:tcW w:w="966" w:type="dxa"/>
                  <w:noWrap/>
                  <w:vAlign w:val="bottom"/>
                </w:tcPr>
                <w:p w:rsidR="0072772B" w:rsidRDefault="0072772B" w:rsidP="0072772B">
                  <w:pPr>
                    <w:framePr w:hSpace="180" w:wrap="around" w:vAnchor="text" w:hAnchor="margin" w:y="41"/>
                    <w:spacing w:after="0"/>
                    <w:rPr>
                      <w:rFonts w:ascii="Times New Roman" w:hAnsi="Times New Roman" w:cs="Times New Roman"/>
                      <w:color w:val="0000FF"/>
                      <w:sz w:val="20"/>
                      <w:szCs w:val="20"/>
                    </w:rPr>
                  </w:pPr>
                </w:p>
              </w:tc>
              <w:tc>
                <w:tcPr>
                  <w:tcW w:w="965" w:type="dxa"/>
                  <w:noWrap/>
                  <w:vAlign w:val="bottom"/>
                </w:tcPr>
                <w:p w:rsidR="0072772B" w:rsidRDefault="0072772B" w:rsidP="0072772B">
                  <w:pPr>
                    <w:framePr w:hSpace="180" w:wrap="around" w:vAnchor="text" w:hAnchor="margin" w:y="41"/>
                    <w:spacing w:after="0"/>
                    <w:rPr>
                      <w:rFonts w:ascii="Times New Roman" w:hAnsi="Times New Roman" w:cs="Times New Roman"/>
                      <w:color w:val="0000FF"/>
                      <w:sz w:val="20"/>
                      <w:szCs w:val="20"/>
                    </w:rPr>
                  </w:pPr>
                </w:p>
              </w:tc>
              <w:tc>
                <w:tcPr>
                  <w:tcW w:w="965" w:type="dxa"/>
                  <w:noWrap/>
                  <w:vAlign w:val="bottom"/>
                </w:tcPr>
                <w:p w:rsidR="0072772B" w:rsidRDefault="0072772B" w:rsidP="0072772B">
                  <w:pPr>
                    <w:framePr w:hSpace="180" w:wrap="around" w:vAnchor="text" w:hAnchor="margin" w:y="41"/>
                    <w:spacing w:after="0"/>
                    <w:rPr>
                      <w:rFonts w:ascii="Times New Roman" w:hAnsi="Times New Roman" w:cs="Times New Roman"/>
                      <w:color w:val="0000FF"/>
                      <w:sz w:val="20"/>
                      <w:szCs w:val="20"/>
                    </w:rPr>
                  </w:pPr>
                </w:p>
              </w:tc>
              <w:tc>
                <w:tcPr>
                  <w:tcW w:w="965" w:type="dxa"/>
                  <w:noWrap/>
                  <w:vAlign w:val="bottom"/>
                </w:tcPr>
                <w:p w:rsidR="0072772B" w:rsidRDefault="0072772B" w:rsidP="0072772B">
                  <w:pPr>
                    <w:framePr w:hSpace="180" w:wrap="around" w:vAnchor="text" w:hAnchor="margin" w:y="41"/>
                    <w:spacing w:after="0"/>
                    <w:rPr>
                      <w:rFonts w:ascii="Times New Roman" w:hAnsi="Times New Roman" w:cs="Times New Roman"/>
                      <w:color w:val="0000FF"/>
                      <w:sz w:val="20"/>
                      <w:szCs w:val="20"/>
                    </w:rPr>
                  </w:pPr>
                </w:p>
              </w:tc>
            </w:tr>
            <w:tr w:rsidR="0072772B" w:rsidTr="001D4CC9">
              <w:trPr>
                <w:gridAfter w:val="1"/>
                <w:wAfter w:w="965" w:type="dxa"/>
                <w:trHeight w:val="255"/>
              </w:trPr>
              <w:tc>
                <w:tcPr>
                  <w:tcW w:w="5791" w:type="dxa"/>
                  <w:gridSpan w:val="5"/>
                  <w:noWrap/>
                  <w:vAlign w:val="bottom"/>
                </w:tcPr>
                <w:p w:rsidR="0072772B" w:rsidRDefault="0072772B" w:rsidP="0072772B">
                  <w:pPr>
                    <w:framePr w:hSpace="180" w:wrap="around" w:vAnchor="text" w:hAnchor="margin" w:y="41"/>
                    <w:spacing w:after="0"/>
                    <w:rPr>
                      <w:rFonts w:ascii="Arial" w:hAnsi="Arial" w:cs="Arial"/>
                      <w:color w:val="0000FF"/>
                      <w:sz w:val="20"/>
                      <w:szCs w:val="20"/>
                    </w:rPr>
                  </w:pPr>
                  <w:r>
                    <w:rPr>
                      <w:rFonts w:ascii="Arial" w:hAnsi="Arial" w:cs="Arial"/>
                      <w:color w:val="0000FF"/>
                      <w:sz w:val="20"/>
                      <w:szCs w:val="20"/>
                    </w:rPr>
                    <w:t>1) Toss all ingredients in a large bowl, salt and pepper to taste</w:t>
                  </w:r>
                </w:p>
              </w:tc>
            </w:tr>
            <w:tr w:rsidR="0072772B" w:rsidTr="001D4CC9">
              <w:trPr>
                <w:trHeight w:val="255"/>
              </w:trPr>
              <w:tc>
                <w:tcPr>
                  <w:tcW w:w="6756" w:type="dxa"/>
                  <w:gridSpan w:val="6"/>
                  <w:noWrap/>
                  <w:vAlign w:val="bottom"/>
                </w:tcPr>
                <w:p w:rsidR="0072772B" w:rsidRDefault="0072772B" w:rsidP="0072772B">
                  <w:pPr>
                    <w:framePr w:hSpace="180" w:wrap="around" w:vAnchor="text" w:hAnchor="margin" w:y="41"/>
                    <w:spacing w:after="0"/>
                    <w:rPr>
                      <w:rFonts w:ascii="Arial" w:hAnsi="Arial" w:cs="Arial"/>
                      <w:color w:val="0000FF"/>
                      <w:sz w:val="20"/>
                      <w:szCs w:val="20"/>
                    </w:rPr>
                  </w:pPr>
                  <w:r>
                    <w:rPr>
                      <w:rFonts w:ascii="Arial" w:hAnsi="Arial" w:cs="Arial"/>
                      <w:color w:val="0000FF"/>
                      <w:sz w:val="20"/>
                      <w:szCs w:val="20"/>
                    </w:rPr>
                    <w:t>2) For roasted squash, lightly toss with oil and cook until tender, about 30-40 min</w:t>
                  </w:r>
                </w:p>
              </w:tc>
            </w:tr>
            <w:tr w:rsidR="0072772B" w:rsidTr="001D4CC9">
              <w:trPr>
                <w:gridAfter w:val="2"/>
                <w:wAfter w:w="2895" w:type="dxa"/>
                <w:trHeight w:val="255"/>
              </w:trPr>
              <w:tc>
                <w:tcPr>
                  <w:tcW w:w="3861" w:type="dxa"/>
                  <w:gridSpan w:val="4"/>
                  <w:noWrap/>
                  <w:vAlign w:val="bottom"/>
                </w:tcPr>
                <w:p w:rsidR="0072772B" w:rsidRDefault="0072772B" w:rsidP="0072772B">
                  <w:pPr>
                    <w:framePr w:hSpace="180" w:wrap="around" w:vAnchor="text" w:hAnchor="margin" w:y="41"/>
                    <w:spacing w:after="0"/>
                    <w:rPr>
                      <w:rFonts w:ascii="Arial" w:hAnsi="Arial" w:cs="Arial"/>
                      <w:color w:val="0000FF"/>
                      <w:sz w:val="20"/>
                      <w:szCs w:val="20"/>
                    </w:rPr>
                  </w:pPr>
                  <w:r>
                    <w:rPr>
                      <w:rFonts w:ascii="Arial" w:hAnsi="Arial" w:cs="Arial"/>
                      <w:color w:val="0000FF"/>
                      <w:sz w:val="20"/>
                      <w:szCs w:val="20"/>
                    </w:rPr>
                    <w:t>*Any winter squash will work great!</w:t>
                  </w:r>
                </w:p>
              </w:tc>
            </w:tr>
            <w:tr w:rsidR="0072772B" w:rsidTr="001D4CC9">
              <w:trPr>
                <w:gridAfter w:val="2"/>
                <w:wAfter w:w="2895" w:type="dxa"/>
                <w:trHeight w:val="255"/>
              </w:trPr>
              <w:tc>
                <w:tcPr>
                  <w:tcW w:w="2896" w:type="dxa"/>
                  <w:gridSpan w:val="3"/>
                  <w:noWrap/>
                  <w:vAlign w:val="bottom"/>
                </w:tcPr>
                <w:p w:rsidR="0072772B" w:rsidRDefault="0072772B" w:rsidP="0072772B">
                  <w:pPr>
                    <w:framePr w:hSpace="180" w:wrap="around" w:vAnchor="text" w:hAnchor="margin" w:y="41"/>
                    <w:spacing w:after="0"/>
                    <w:rPr>
                      <w:rFonts w:ascii="Arial" w:hAnsi="Arial" w:cs="Arial"/>
                      <w:color w:val="0000FF"/>
                      <w:sz w:val="20"/>
                      <w:szCs w:val="20"/>
                    </w:rPr>
                  </w:pPr>
                  <w:r>
                    <w:rPr>
                      <w:rFonts w:ascii="Arial" w:hAnsi="Arial" w:cs="Arial"/>
                      <w:color w:val="0000FF"/>
                      <w:sz w:val="20"/>
                      <w:szCs w:val="20"/>
                    </w:rPr>
                    <w:t>3) Serve on a platter enjoy</w:t>
                  </w:r>
                </w:p>
              </w:tc>
              <w:tc>
                <w:tcPr>
                  <w:tcW w:w="965" w:type="dxa"/>
                  <w:noWrap/>
                  <w:vAlign w:val="bottom"/>
                </w:tcPr>
                <w:p w:rsidR="0072772B" w:rsidRDefault="0072772B" w:rsidP="0072772B">
                  <w:pPr>
                    <w:framePr w:hSpace="180" w:wrap="around" w:vAnchor="text" w:hAnchor="margin" w:y="41"/>
                    <w:spacing w:after="0"/>
                    <w:rPr>
                      <w:rFonts w:ascii="Arial" w:hAnsi="Arial" w:cs="Arial"/>
                      <w:color w:val="0000FF"/>
                      <w:sz w:val="20"/>
                      <w:szCs w:val="20"/>
                    </w:rPr>
                  </w:pPr>
                </w:p>
              </w:tc>
            </w:tr>
            <w:tr w:rsidR="0072772B" w:rsidTr="001D4CC9">
              <w:trPr>
                <w:trHeight w:val="255"/>
              </w:trPr>
              <w:tc>
                <w:tcPr>
                  <w:tcW w:w="6756" w:type="dxa"/>
                  <w:gridSpan w:val="6"/>
                  <w:noWrap/>
                  <w:vAlign w:val="bottom"/>
                </w:tcPr>
                <w:p w:rsidR="0072772B" w:rsidRDefault="0072772B" w:rsidP="0072772B">
                  <w:pPr>
                    <w:framePr w:hSpace="180" w:wrap="around" w:vAnchor="text" w:hAnchor="margin" w:y="41"/>
                    <w:spacing w:after="0"/>
                    <w:rPr>
                      <w:rFonts w:ascii="Arial" w:hAnsi="Arial" w:cs="Arial"/>
                      <w:color w:val="0000FF"/>
                      <w:sz w:val="20"/>
                      <w:szCs w:val="20"/>
                    </w:rPr>
                  </w:pPr>
                  <w:r>
                    <w:rPr>
                      <w:rFonts w:ascii="Arial" w:hAnsi="Arial" w:cs="Arial"/>
                      <w:color w:val="0000FF"/>
                      <w:sz w:val="20"/>
                      <w:szCs w:val="20"/>
                    </w:rPr>
                    <w:t>**could mix in or serve over a bed of arugula or baby spinach</w:t>
                  </w:r>
                </w:p>
              </w:tc>
            </w:tr>
          </w:tbl>
          <w:p w:rsidR="0072772B" w:rsidRDefault="0072772B" w:rsidP="0072772B">
            <w:pPr>
              <w:spacing w:after="0"/>
              <w:rPr>
                <w:rFonts w:ascii="Times New Roman" w:hAnsi="Times New Roman" w:cs="Times New Roman"/>
                <w:color w:val="500050"/>
                <w:sz w:val="28"/>
                <w:szCs w:val="28"/>
              </w:rPr>
            </w:pPr>
          </w:p>
          <w:p w:rsidR="0072772B" w:rsidRDefault="0072772B" w:rsidP="0072772B">
            <w:pPr>
              <w:spacing w:after="0"/>
              <w:rPr>
                <w:color w:val="800080"/>
                <w:sz w:val="24"/>
                <w:szCs w:val="24"/>
              </w:rPr>
            </w:pPr>
            <w:r>
              <w:rPr>
                <w:color w:val="800080"/>
                <w:sz w:val="24"/>
                <w:szCs w:val="24"/>
              </w:rPr>
              <w:t>Informational websites to help integrate plant-based foods in your operations:</w:t>
            </w:r>
          </w:p>
          <w:p w:rsidR="0072772B" w:rsidRDefault="0072772B" w:rsidP="0072772B">
            <w:pPr>
              <w:spacing w:after="0"/>
            </w:pPr>
          </w:p>
          <w:p w:rsidR="0072772B" w:rsidRDefault="0072772B" w:rsidP="0072772B">
            <w:pPr>
              <w:spacing w:after="0"/>
            </w:pPr>
            <w:hyperlink r:id="rId20" w:history="1">
              <w:r>
                <w:rPr>
                  <w:rStyle w:val="Hyperlink"/>
                  <w:rFonts w:ascii="Calibri" w:hAnsi="Calibri" w:cs="Calibri"/>
                </w:rPr>
                <w:t>Physicians Committee for Responsible Medicine</w:t>
              </w:r>
            </w:hyperlink>
          </w:p>
          <w:p w:rsidR="0072772B" w:rsidRDefault="0072772B" w:rsidP="0072772B">
            <w:pPr>
              <w:spacing w:after="0"/>
            </w:pPr>
          </w:p>
          <w:p w:rsidR="0072772B" w:rsidRDefault="0072772B" w:rsidP="0072772B">
            <w:pPr>
              <w:spacing w:after="0"/>
            </w:pPr>
            <w:hyperlink r:id="rId21" w:history="1">
              <w:r>
                <w:rPr>
                  <w:rStyle w:val="Hyperlink"/>
                  <w:rFonts w:ascii="Calibri" w:hAnsi="Calibri" w:cs="Calibri"/>
                </w:rPr>
                <w:t>Today's Dietitian Magazine</w:t>
              </w:r>
            </w:hyperlink>
          </w:p>
          <w:p w:rsidR="0072772B" w:rsidRDefault="0072772B" w:rsidP="0072772B">
            <w:pPr>
              <w:spacing w:after="0"/>
            </w:pPr>
          </w:p>
          <w:p w:rsidR="0072772B" w:rsidRDefault="0072772B" w:rsidP="0072772B">
            <w:pPr>
              <w:spacing w:after="0"/>
              <w:rPr>
                <w:rFonts w:ascii="Times New Roman" w:hAnsi="Times New Roman" w:cs="Times New Roman"/>
                <w:color w:val="500050"/>
                <w:sz w:val="28"/>
                <w:szCs w:val="28"/>
              </w:rPr>
            </w:pPr>
          </w:p>
          <w:p w:rsidR="0072772B" w:rsidRDefault="0072772B" w:rsidP="0072772B">
            <w:pPr>
              <w:spacing w:after="0"/>
              <w:rPr>
                <w:rFonts w:ascii="Arial" w:hAnsi="Arial" w:cs="Arial"/>
                <w:color w:val="222222"/>
              </w:rPr>
            </w:pPr>
            <w:r>
              <w:rPr>
                <w:rFonts w:ascii="Arial" w:hAnsi="Arial" w:cs="Arial"/>
                <w:color w:val="222222"/>
              </w:rPr>
              <w:t xml:space="preserve"> Do you have a Sanitation Audit in place at your facility?  Here is an example of one.</w:t>
            </w:r>
          </w:p>
          <w:p w:rsidR="0072772B" w:rsidRDefault="0072772B" w:rsidP="0072772B">
            <w:pPr>
              <w:shd w:val="clear" w:color="auto" w:fill="FFFFFF"/>
              <w:spacing w:line="390" w:lineRule="atLeast"/>
              <w:rPr>
                <w:rFonts w:ascii="Arial Black" w:hAnsi="Arial Black" w:cs="Arial Black"/>
                <w:b/>
                <w:bCs/>
                <w:color w:val="FF0000"/>
                <w:sz w:val="32"/>
                <w:szCs w:val="32"/>
              </w:rPr>
            </w:pPr>
            <w:r>
              <w:object w:dxaOrig="1919" w:dyaOrig="1229">
                <v:shape id="_x0000_i1033" type="#_x0000_t75" style="width:96pt;height:59.25pt" o:ole="">
                  <v:imagedata r:id="rId22" o:title=""/>
                </v:shape>
                <o:OLEObject Type="Embed" ProgID="Acrobat.Document.2015" ShapeID="_x0000_i1033" DrawAspect="Icon" ObjectID="_1602936234" r:id="rId23"/>
              </w:object>
            </w:r>
          </w:p>
          <w:p w:rsidR="0072772B" w:rsidRDefault="0072772B" w:rsidP="0072772B">
            <w:pPr>
              <w:shd w:val="clear" w:color="auto" w:fill="FFFFFF"/>
              <w:spacing w:line="390" w:lineRule="atLeast"/>
              <w:rPr>
                <w:rFonts w:ascii="Arial Black" w:hAnsi="Arial Black" w:cs="Arial Black"/>
                <w:b/>
                <w:bCs/>
                <w:color w:val="FF0000"/>
                <w:sz w:val="32"/>
                <w:szCs w:val="32"/>
                <w:u w:val="single"/>
              </w:rPr>
            </w:pPr>
            <w:r>
              <w:rPr>
                <w:rFonts w:ascii="Arial Black" w:hAnsi="Arial Black" w:cs="Arial Black"/>
                <w:b/>
                <w:bCs/>
                <w:color w:val="FF0000"/>
                <w:sz w:val="32"/>
                <w:szCs w:val="32"/>
                <w:u w:val="single"/>
              </w:rPr>
              <w:t>Event Calendar</w:t>
            </w:r>
          </w:p>
          <w:p w:rsidR="0072772B" w:rsidRDefault="0072772B" w:rsidP="0072772B">
            <w:pPr>
              <w:shd w:val="clear" w:color="auto" w:fill="FFFFFF"/>
              <w:spacing w:line="390" w:lineRule="atLeast"/>
              <w:rPr>
                <w:rFonts w:ascii="Arial Black" w:hAnsi="Arial Black" w:cs="Arial Black"/>
                <w:sz w:val="24"/>
                <w:szCs w:val="24"/>
              </w:rPr>
            </w:pPr>
            <w:r>
              <w:rPr>
                <w:rFonts w:ascii="Arial Black" w:hAnsi="Arial Black" w:cs="Arial Black"/>
                <w:b/>
                <w:bCs/>
                <w:color w:val="FF0000"/>
                <w:sz w:val="32"/>
                <w:szCs w:val="32"/>
              </w:rPr>
              <w:t>November 2</w:t>
            </w:r>
            <w:r>
              <w:rPr>
                <w:rFonts w:ascii="Arial Black" w:hAnsi="Arial Black" w:cs="Arial Black"/>
                <w:b/>
                <w:bCs/>
                <w:color w:val="FF0000"/>
                <w:sz w:val="32"/>
                <w:szCs w:val="32"/>
                <w:vertAlign w:val="superscript"/>
              </w:rPr>
              <w:t>nd</w:t>
            </w:r>
            <w:r>
              <w:rPr>
                <w:rFonts w:ascii="Arial Black" w:hAnsi="Arial Black" w:cs="Arial Black"/>
                <w:b/>
                <w:bCs/>
                <w:color w:val="FF0000"/>
                <w:sz w:val="32"/>
                <w:szCs w:val="32"/>
              </w:rPr>
              <w:t xml:space="preserve"> - </w:t>
            </w:r>
            <w:r>
              <w:rPr>
                <w:rFonts w:ascii="Arial Black" w:hAnsi="Arial Black" w:cs="Arial Black"/>
                <w:sz w:val="24"/>
                <w:szCs w:val="24"/>
              </w:rPr>
              <w:t>IDDSI Santa Rosa, CA – Training at Santa Rosa Junior College</w:t>
            </w:r>
          </w:p>
          <w:p w:rsidR="0072772B" w:rsidRDefault="0072772B" w:rsidP="0072772B">
            <w:pPr>
              <w:shd w:val="clear" w:color="auto" w:fill="FFFFFF"/>
              <w:spacing w:line="390" w:lineRule="atLeast"/>
              <w:rPr>
                <w:rFonts w:ascii="Arial Black" w:hAnsi="Arial Black" w:cs="Arial Black"/>
                <w:b/>
                <w:bCs/>
                <w:color w:val="FF0000"/>
                <w:sz w:val="32"/>
                <w:szCs w:val="32"/>
              </w:rPr>
            </w:pPr>
            <w:r>
              <w:rPr>
                <w:rFonts w:ascii="Arial Black" w:hAnsi="Arial Black" w:cs="Arial Black"/>
                <w:b/>
                <w:bCs/>
                <w:color w:val="FF0000"/>
                <w:sz w:val="32"/>
                <w:szCs w:val="32"/>
              </w:rPr>
              <w:t>December 4</w:t>
            </w:r>
            <w:r>
              <w:rPr>
                <w:rFonts w:ascii="Arial Black" w:hAnsi="Arial Black" w:cs="Arial Black"/>
                <w:b/>
                <w:bCs/>
                <w:color w:val="FF0000"/>
                <w:sz w:val="32"/>
                <w:szCs w:val="32"/>
                <w:vertAlign w:val="superscript"/>
              </w:rPr>
              <w:t>th</w:t>
            </w:r>
            <w:r>
              <w:rPr>
                <w:rFonts w:ascii="Arial Black" w:hAnsi="Arial Black" w:cs="Arial Black"/>
                <w:b/>
                <w:bCs/>
                <w:color w:val="FF0000"/>
                <w:sz w:val="32"/>
                <w:szCs w:val="32"/>
              </w:rPr>
              <w:t xml:space="preserve"> – </w:t>
            </w:r>
            <w:r>
              <w:rPr>
                <w:rFonts w:ascii="Arial Black" w:hAnsi="Arial Black" w:cs="Arial Black"/>
                <w:sz w:val="24"/>
                <w:szCs w:val="24"/>
              </w:rPr>
              <w:t>Free Malnutrition Webinar- ANFP</w:t>
            </w:r>
            <w:r>
              <w:rPr>
                <w:rFonts w:ascii="Arial Black" w:hAnsi="Arial Black" w:cs="Arial Black"/>
                <w:b/>
                <w:bCs/>
                <w:sz w:val="32"/>
                <w:szCs w:val="32"/>
              </w:rPr>
              <w:t xml:space="preserve"> </w:t>
            </w:r>
            <w:hyperlink r:id="rId24" w:history="1">
              <w:r>
                <w:rPr>
                  <w:rStyle w:val="Hyperlink"/>
                  <w:rFonts w:ascii="Arial Black" w:hAnsi="Arial Black" w:cs="Arial Black"/>
                  <w:b/>
                  <w:bCs/>
                  <w:sz w:val="32"/>
                  <w:szCs w:val="32"/>
                </w:rPr>
                <w:t>Click here</w:t>
              </w:r>
            </w:hyperlink>
          </w:p>
          <w:p w:rsidR="0072772B" w:rsidRDefault="0072772B" w:rsidP="0072772B">
            <w:pPr>
              <w:shd w:val="clear" w:color="auto" w:fill="FFFFFF"/>
              <w:spacing w:line="390" w:lineRule="atLeast"/>
              <w:rPr>
                <w:rFonts w:ascii="Arial Black" w:hAnsi="Arial Black" w:cs="Arial Black"/>
                <w:b/>
                <w:bCs/>
                <w:color w:val="FF0000"/>
                <w:sz w:val="32"/>
                <w:szCs w:val="32"/>
              </w:rPr>
            </w:pPr>
            <w:r>
              <w:rPr>
                <w:rFonts w:ascii="Arial Black" w:hAnsi="Arial Black" w:cs="Arial Black"/>
                <w:b/>
                <w:bCs/>
                <w:color w:val="FF0000"/>
                <w:sz w:val="32"/>
                <w:szCs w:val="32"/>
              </w:rPr>
              <w:t xml:space="preserve">March 14-16 - </w:t>
            </w:r>
            <w:r>
              <w:rPr>
                <w:rFonts w:ascii="Arial Black" w:hAnsi="Arial Black" w:cs="Arial Black"/>
                <w:b/>
                <w:bCs/>
                <w:sz w:val="24"/>
                <w:szCs w:val="24"/>
              </w:rPr>
              <w:t xml:space="preserve">ANFP Regional Spring Meeting-San Diego </w:t>
            </w:r>
            <w:hyperlink r:id="rId25" w:history="1">
              <w:r>
                <w:rPr>
                  <w:rStyle w:val="Hyperlink"/>
                  <w:rFonts w:ascii="Arial Black" w:hAnsi="Arial Black" w:cs="Arial Black"/>
                  <w:b/>
                  <w:bCs/>
                  <w:sz w:val="24"/>
                  <w:szCs w:val="24"/>
                </w:rPr>
                <w:t>Click here</w:t>
              </w:r>
            </w:hyperlink>
          </w:p>
          <w:p w:rsidR="0072772B" w:rsidRDefault="0072772B" w:rsidP="0072772B">
            <w:pPr>
              <w:shd w:val="clear" w:color="auto" w:fill="FFFFFF"/>
              <w:spacing w:line="390" w:lineRule="atLeast"/>
              <w:rPr>
                <w:rFonts w:ascii="Arial Black" w:hAnsi="Arial Black" w:cs="Arial Black"/>
                <w:b/>
                <w:bCs/>
                <w:color w:val="FF0000"/>
                <w:sz w:val="32"/>
                <w:szCs w:val="32"/>
              </w:rPr>
            </w:pPr>
          </w:p>
          <w:p w:rsidR="0072772B" w:rsidRDefault="0072772B" w:rsidP="0072772B">
            <w:pPr>
              <w:shd w:val="clear" w:color="auto" w:fill="FFFFFF"/>
              <w:spacing w:line="390" w:lineRule="atLeast"/>
              <w:jc w:val="center"/>
              <w:rPr>
                <w:rFonts w:ascii="Arial Black" w:hAnsi="Arial Black" w:cs="Arial Black"/>
                <w:b/>
                <w:bCs/>
                <w:color w:val="FF0000"/>
                <w:sz w:val="32"/>
                <w:szCs w:val="32"/>
              </w:rPr>
            </w:pPr>
            <w:r>
              <w:rPr>
                <w:rFonts w:ascii="Arial Black" w:hAnsi="Arial Black" w:cs="Arial Black"/>
                <w:b/>
                <w:bCs/>
                <w:color w:val="FF0000"/>
                <w:sz w:val="32"/>
                <w:szCs w:val="32"/>
              </w:rPr>
              <w:t>*******************************************</w:t>
            </w:r>
          </w:p>
          <w:p w:rsidR="0072772B" w:rsidRDefault="0072772B" w:rsidP="0072772B">
            <w:pPr>
              <w:spacing w:after="0"/>
              <w:rPr>
                <w:rFonts w:ascii="Arial" w:hAnsi="Arial" w:cs="Arial"/>
                <w:color w:val="222222"/>
              </w:rPr>
            </w:pPr>
            <w:r>
              <w:rPr>
                <w:rFonts w:ascii="Arial" w:hAnsi="Arial" w:cs="Arial"/>
                <w:b/>
                <w:bCs/>
                <w:color w:val="FF0000"/>
                <w:sz w:val="24"/>
                <w:szCs w:val="24"/>
              </w:rPr>
              <w:t> </w:t>
            </w:r>
          </w:p>
          <w:p w:rsidR="0072772B" w:rsidRDefault="0072772B" w:rsidP="0072772B">
            <w:pPr>
              <w:spacing w:after="0"/>
              <w:rPr>
                <w:rFonts w:ascii="Arial" w:hAnsi="Arial" w:cs="Arial"/>
                <w:color w:val="222222"/>
              </w:rPr>
            </w:pPr>
          </w:p>
          <w:p w:rsidR="0072772B" w:rsidRDefault="0072772B" w:rsidP="0072772B">
            <w:pPr>
              <w:spacing w:after="0"/>
              <w:jc w:val="center"/>
              <w:rPr>
                <w:rFonts w:ascii="Arial" w:hAnsi="Arial" w:cs="Arial"/>
                <w:color w:val="222222"/>
              </w:rPr>
            </w:pPr>
            <w:r>
              <w:rPr>
                <w:rFonts w:ascii="Arial" w:hAnsi="Arial" w:cs="Arial"/>
                <w:b/>
                <w:bCs/>
                <w:color w:val="FF0000"/>
                <w:sz w:val="40"/>
                <w:szCs w:val="40"/>
              </w:rPr>
              <w:t>MEMBERSHIP</w:t>
            </w:r>
          </w:p>
          <w:p w:rsidR="0072772B" w:rsidRDefault="0072772B" w:rsidP="0072772B">
            <w:pPr>
              <w:spacing w:after="0"/>
              <w:jc w:val="center"/>
              <w:rPr>
                <w:rFonts w:ascii="Arial" w:hAnsi="Arial" w:cs="Arial"/>
                <w:color w:val="222222"/>
              </w:rPr>
            </w:pPr>
            <w:r>
              <w:rPr>
                <w:rFonts w:ascii="Arial" w:hAnsi="Arial" w:cs="Arial"/>
                <w:color w:val="500050"/>
                <w:sz w:val="28"/>
                <w:szCs w:val="28"/>
              </w:rPr>
              <w:t>Renew your membership and</w:t>
            </w:r>
          </w:p>
          <w:p w:rsidR="0072772B" w:rsidRDefault="0072772B" w:rsidP="0072772B">
            <w:pPr>
              <w:spacing w:after="0"/>
              <w:jc w:val="center"/>
              <w:rPr>
                <w:rFonts w:ascii="Arial" w:hAnsi="Arial" w:cs="Arial"/>
                <w:color w:val="222222"/>
              </w:rPr>
            </w:pPr>
            <w:r>
              <w:rPr>
                <w:rFonts w:ascii="Arial" w:hAnsi="Arial" w:cs="Arial"/>
                <w:color w:val="500050"/>
                <w:sz w:val="28"/>
                <w:szCs w:val="28"/>
              </w:rPr>
              <w:t>continue to receive the many member</w:t>
            </w:r>
          </w:p>
          <w:p w:rsidR="0072772B" w:rsidRDefault="0072772B" w:rsidP="0072772B">
            <w:pPr>
              <w:spacing w:after="0"/>
              <w:jc w:val="center"/>
              <w:rPr>
                <w:rFonts w:ascii="Arial" w:hAnsi="Arial" w:cs="Arial"/>
                <w:color w:val="222222"/>
              </w:rPr>
            </w:pPr>
            <w:r>
              <w:rPr>
                <w:rFonts w:ascii="Arial" w:hAnsi="Arial" w:cs="Arial"/>
                <w:color w:val="500050"/>
                <w:sz w:val="28"/>
                <w:szCs w:val="28"/>
              </w:rPr>
              <w:t>benefits ANFP offers:</w:t>
            </w:r>
          </w:p>
          <w:p w:rsidR="0072772B" w:rsidRDefault="0072772B" w:rsidP="0072772B">
            <w:pPr>
              <w:spacing w:after="0"/>
              <w:jc w:val="center"/>
              <w:rPr>
                <w:rFonts w:ascii="Arial" w:hAnsi="Arial" w:cs="Arial"/>
                <w:color w:val="222222"/>
              </w:rPr>
            </w:pPr>
            <w:hyperlink r:id="rId26" w:tgtFrame="_blank" w:history="1">
              <w:r>
                <w:rPr>
                  <w:rFonts w:ascii="Arial" w:hAnsi="Arial" w:cs="Arial"/>
                  <w:color w:val="1155CC"/>
                  <w:sz w:val="28"/>
                  <w:szCs w:val="28"/>
                  <w:u w:val="single"/>
                </w:rPr>
                <w:t>Renew membership</w:t>
              </w:r>
            </w:hyperlink>
          </w:p>
          <w:p w:rsidR="0072772B" w:rsidRDefault="0072772B" w:rsidP="0072772B">
            <w:pPr>
              <w:spacing w:after="0"/>
              <w:rPr>
                <w:rFonts w:ascii="Arial" w:hAnsi="Arial" w:cs="Arial"/>
                <w:color w:val="222222"/>
              </w:rPr>
            </w:pPr>
            <w:r>
              <w:rPr>
                <w:rFonts w:ascii="Arial" w:hAnsi="Arial" w:cs="Arial"/>
                <w:color w:val="222222"/>
                <w:sz w:val="40"/>
                <w:szCs w:val="40"/>
              </w:rPr>
              <w:t>                                           </w:t>
            </w:r>
          </w:p>
          <w:p w:rsidR="0072772B" w:rsidRDefault="0072772B" w:rsidP="0072772B">
            <w:pPr>
              <w:spacing w:after="0"/>
              <w:jc w:val="center"/>
              <w:rPr>
                <w:rFonts w:ascii="Arial" w:hAnsi="Arial" w:cs="Arial"/>
                <w:color w:val="222222"/>
              </w:rPr>
            </w:pPr>
            <w:r>
              <w:rPr>
                <w:rFonts w:ascii="Arial" w:hAnsi="Arial" w:cs="Arial"/>
                <w:color w:val="222222"/>
                <w:sz w:val="40"/>
                <w:szCs w:val="40"/>
              </w:rPr>
              <w:t>OR</w:t>
            </w:r>
          </w:p>
          <w:p w:rsidR="0072772B" w:rsidRDefault="0072772B" w:rsidP="0072772B">
            <w:pPr>
              <w:spacing w:after="0"/>
              <w:rPr>
                <w:rFonts w:ascii="Arial" w:hAnsi="Arial" w:cs="Arial"/>
                <w:color w:val="222222"/>
              </w:rPr>
            </w:pPr>
            <w:r>
              <w:rPr>
                <w:rFonts w:ascii="Arial" w:hAnsi="Arial" w:cs="Arial"/>
                <w:color w:val="500050"/>
                <w:sz w:val="40"/>
                <w:szCs w:val="40"/>
              </w:rPr>
              <w:t> </w:t>
            </w:r>
          </w:p>
          <w:p w:rsidR="0072772B" w:rsidRDefault="0072772B" w:rsidP="0072772B">
            <w:pPr>
              <w:spacing w:after="0"/>
              <w:jc w:val="center"/>
              <w:rPr>
                <w:rFonts w:ascii="Arial" w:hAnsi="Arial" w:cs="Arial"/>
                <w:color w:val="222222"/>
              </w:rPr>
            </w:pPr>
            <w:r>
              <w:rPr>
                <w:rFonts w:ascii="Arial" w:hAnsi="Arial" w:cs="Arial"/>
                <w:b/>
                <w:bCs/>
                <w:color w:val="FF0000"/>
                <w:sz w:val="40"/>
                <w:szCs w:val="40"/>
              </w:rPr>
              <w:t>BECOME A MEMBER</w:t>
            </w:r>
          </w:p>
          <w:p w:rsidR="0072772B" w:rsidRDefault="0072772B" w:rsidP="0072772B">
            <w:pPr>
              <w:spacing w:after="0"/>
              <w:jc w:val="center"/>
              <w:rPr>
                <w:rFonts w:ascii="Arial" w:hAnsi="Arial" w:cs="Arial"/>
                <w:color w:val="222222"/>
              </w:rPr>
            </w:pPr>
            <w:r>
              <w:rPr>
                <w:rFonts w:ascii="Arial" w:hAnsi="Arial" w:cs="Arial"/>
                <w:color w:val="500050"/>
                <w:sz w:val="28"/>
                <w:szCs w:val="28"/>
              </w:rPr>
              <w:t>Join over 14,000 foodservice</w:t>
            </w:r>
          </w:p>
          <w:p w:rsidR="0072772B" w:rsidRDefault="0072772B" w:rsidP="0072772B">
            <w:pPr>
              <w:spacing w:after="0"/>
              <w:jc w:val="center"/>
              <w:rPr>
                <w:rFonts w:ascii="Arial" w:hAnsi="Arial" w:cs="Arial"/>
                <w:color w:val="222222"/>
              </w:rPr>
            </w:pPr>
            <w:r>
              <w:rPr>
                <w:rFonts w:ascii="Arial" w:hAnsi="Arial" w:cs="Arial"/>
                <w:color w:val="500050"/>
                <w:sz w:val="28"/>
                <w:szCs w:val="28"/>
              </w:rPr>
              <w:t>professionals and</w:t>
            </w:r>
          </w:p>
          <w:p w:rsidR="0072772B" w:rsidRDefault="0072772B" w:rsidP="0072772B">
            <w:pPr>
              <w:spacing w:after="0"/>
              <w:jc w:val="center"/>
              <w:rPr>
                <w:rFonts w:ascii="Arial" w:hAnsi="Arial" w:cs="Arial"/>
                <w:color w:val="222222"/>
              </w:rPr>
            </w:pPr>
            <w:r>
              <w:rPr>
                <w:rFonts w:ascii="Arial" w:hAnsi="Arial" w:cs="Arial"/>
                <w:color w:val="500050"/>
                <w:sz w:val="28"/>
                <w:szCs w:val="28"/>
              </w:rPr>
              <w:t>become a member of the ANFP.</w:t>
            </w:r>
          </w:p>
          <w:p w:rsidR="0072772B" w:rsidRDefault="0072772B" w:rsidP="0072772B">
            <w:pPr>
              <w:spacing w:after="0"/>
              <w:jc w:val="center"/>
              <w:rPr>
                <w:rFonts w:ascii="Arial" w:hAnsi="Arial" w:cs="Arial"/>
                <w:color w:val="222222"/>
              </w:rPr>
            </w:pPr>
            <w:hyperlink r:id="rId27" w:tgtFrame="_blank" w:history="1">
              <w:r>
                <w:rPr>
                  <w:rFonts w:ascii="Arial" w:hAnsi="Arial" w:cs="Arial"/>
                  <w:color w:val="1155CC"/>
                  <w:sz w:val="28"/>
                  <w:szCs w:val="28"/>
                  <w:u w:val="single"/>
                </w:rPr>
                <w:t>New membership</w:t>
              </w:r>
            </w:hyperlink>
          </w:p>
          <w:p w:rsidR="0072772B" w:rsidRDefault="0072772B" w:rsidP="0072772B">
            <w:pPr>
              <w:spacing w:after="0"/>
              <w:jc w:val="center"/>
              <w:rPr>
                <w:rFonts w:ascii="Arial" w:hAnsi="Arial" w:cs="Arial"/>
                <w:color w:val="222222"/>
              </w:rPr>
            </w:pPr>
            <w:r>
              <w:rPr>
                <w:rFonts w:ascii="Arial" w:hAnsi="Arial" w:cs="Arial"/>
                <w:color w:val="222222"/>
                <w:sz w:val="40"/>
                <w:szCs w:val="40"/>
              </w:rPr>
              <w:t> </w:t>
            </w:r>
          </w:p>
          <w:p w:rsidR="0072772B" w:rsidRDefault="0072772B" w:rsidP="0072772B">
            <w:pPr>
              <w:spacing w:after="0"/>
              <w:jc w:val="center"/>
              <w:rPr>
                <w:rFonts w:ascii="Arial" w:hAnsi="Arial" w:cs="Arial"/>
                <w:color w:val="222222"/>
              </w:rPr>
            </w:pPr>
            <w:r>
              <w:rPr>
                <w:rFonts w:ascii="Times New Roman" w:hAnsi="Times New Roman" w:cs="Times New Roman"/>
                <w:color w:val="500050"/>
                <w:sz w:val="24"/>
                <w:szCs w:val="24"/>
              </w:rPr>
              <w:t> </w:t>
            </w:r>
          </w:p>
        </w:tc>
      </w:tr>
      <w:tr w:rsidR="0072772B" w:rsidTr="0072772B">
        <w:trPr>
          <w:trHeight w:val="10083"/>
        </w:trPr>
        <w:tc>
          <w:tcPr>
            <w:tcW w:w="6079" w:type="dxa"/>
            <w:tcBorders>
              <w:top w:val="nil"/>
              <w:left w:val="single" w:sz="8" w:space="0" w:color="auto"/>
              <w:bottom w:val="single" w:sz="8" w:space="0" w:color="auto"/>
              <w:right w:val="single" w:sz="8" w:space="0" w:color="auto"/>
            </w:tcBorders>
            <w:shd w:val="clear" w:color="auto" w:fill="EAEDF2"/>
            <w:tcMar>
              <w:top w:w="29" w:type="dxa"/>
              <w:left w:w="216" w:type="dxa"/>
              <w:bottom w:w="29" w:type="dxa"/>
              <w:right w:w="216" w:type="dxa"/>
            </w:tcMar>
          </w:tcPr>
          <w:p w:rsidR="0072772B" w:rsidRDefault="0072772B" w:rsidP="0072772B">
            <w:pPr>
              <w:spacing w:after="0"/>
              <w:rPr>
                <w:rFonts w:ascii="Arial" w:hAnsi="Arial" w:cs="Arial"/>
                <w:color w:val="222222"/>
                <w:sz w:val="15"/>
                <w:szCs w:val="15"/>
              </w:rPr>
            </w:pPr>
          </w:p>
        </w:tc>
        <w:tc>
          <w:tcPr>
            <w:tcW w:w="10123" w:type="dxa"/>
            <w:tcBorders>
              <w:top w:val="nil"/>
              <w:left w:val="nil"/>
              <w:bottom w:val="single" w:sz="8" w:space="0" w:color="auto"/>
              <w:right w:val="single" w:sz="8" w:space="0" w:color="auto"/>
            </w:tcBorders>
            <w:shd w:val="clear" w:color="auto" w:fill="FFFFFF"/>
            <w:tcMar>
              <w:top w:w="29" w:type="dxa"/>
              <w:left w:w="259" w:type="dxa"/>
              <w:bottom w:w="29" w:type="dxa"/>
              <w:right w:w="374" w:type="dxa"/>
            </w:tcMar>
          </w:tcPr>
          <w:p w:rsidR="0072772B" w:rsidRDefault="0072772B" w:rsidP="0072772B">
            <w:pPr>
              <w:spacing w:after="0"/>
              <w:rPr>
                <w:rFonts w:ascii="Arial" w:hAnsi="Arial" w:cs="Arial"/>
                <w:color w:val="222222"/>
              </w:rPr>
            </w:pPr>
            <w:r>
              <w:rPr>
                <w:rFonts w:ascii="Times New Roman" w:hAnsi="Times New Roman" w:cs="Times New Roman"/>
                <w:b/>
                <w:bCs/>
                <w:color w:val="222222"/>
                <w:sz w:val="48"/>
                <w:szCs w:val="48"/>
              </w:rPr>
              <w:t> </w:t>
            </w:r>
          </w:p>
          <w:p w:rsidR="0072772B" w:rsidRDefault="0072772B" w:rsidP="0072772B">
            <w:pPr>
              <w:spacing w:after="0"/>
              <w:jc w:val="center"/>
              <w:rPr>
                <w:rFonts w:ascii="Arial" w:hAnsi="Arial" w:cs="Arial"/>
                <w:color w:val="222222"/>
              </w:rPr>
            </w:pPr>
            <w:r>
              <w:rPr>
                <w:rFonts w:ascii="Arial Black" w:hAnsi="Arial Black" w:cs="Arial Black"/>
                <w:b/>
                <w:bCs/>
                <w:color w:val="FF0000"/>
                <w:sz w:val="28"/>
                <w:szCs w:val="28"/>
              </w:rPr>
              <w:t>ANFP Chapters</w:t>
            </w:r>
          </w:p>
          <w:p w:rsidR="0072772B" w:rsidRDefault="0072772B" w:rsidP="0072772B">
            <w:pPr>
              <w:shd w:val="clear" w:color="auto" w:fill="FFFFFF"/>
              <w:jc w:val="center"/>
              <w:rPr>
                <w:rFonts w:ascii="Arial" w:hAnsi="Arial" w:cs="Arial"/>
                <w:color w:val="222222"/>
              </w:rPr>
            </w:pPr>
            <w:r>
              <w:rPr>
                <w:rFonts w:ascii="Arial Black" w:hAnsi="Arial Black" w:cs="Arial Black"/>
                <w:b/>
                <w:bCs/>
                <w:color w:val="FF0000"/>
                <w:sz w:val="32"/>
                <w:szCs w:val="32"/>
              </w:rPr>
              <w:t>California Chapter Call for Volunteers</w:t>
            </w:r>
            <w:r>
              <w:rPr>
                <w:rFonts w:ascii="Arial" w:hAnsi="Arial" w:cs="Arial"/>
                <w:color w:val="FF0000"/>
                <w:sz w:val="32"/>
                <w:szCs w:val="32"/>
              </w:rPr>
              <w:t> </w:t>
            </w:r>
          </w:p>
          <w:p w:rsidR="0072772B" w:rsidRDefault="0072772B" w:rsidP="0072772B">
            <w:pPr>
              <w:shd w:val="clear" w:color="auto" w:fill="FFFFFF"/>
              <w:jc w:val="center"/>
              <w:rPr>
                <w:rFonts w:ascii="Arial" w:hAnsi="Arial" w:cs="Arial"/>
                <w:color w:val="222222"/>
              </w:rPr>
            </w:pPr>
            <w:r>
              <w:rPr>
                <w:rFonts w:ascii="Arial" w:hAnsi="Arial" w:cs="Arial"/>
                <w:color w:val="500050"/>
              </w:rPr>
              <w:t> </w:t>
            </w:r>
          </w:p>
          <w:p w:rsidR="0072772B" w:rsidRDefault="0072772B" w:rsidP="0072772B">
            <w:pPr>
              <w:shd w:val="clear" w:color="auto" w:fill="FFFFFF"/>
              <w:rPr>
                <w:rFonts w:ascii="Arial" w:hAnsi="Arial" w:cs="Arial"/>
                <w:color w:val="222222"/>
              </w:rPr>
            </w:pPr>
            <w:r>
              <w:rPr>
                <w:rFonts w:ascii="Arial" w:hAnsi="Arial" w:cs="Arial"/>
                <w:color w:val="000000"/>
                <w:sz w:val="28"/>
                <w:szCs w:val="28"/>
              </w:rPr>
              <w:t>It’s that time of year to transition into the new volunteer year. We are looking for volunteers to join our chapter. We had a successful 2016-2017 term. Do you want to be a part of the team that shapes the future of the 2017-2018 ANFP California Chapter?</w:t>
            </w:r>
          </w:p>
          <w:p w:rsidR="0072772B" w:rsidRDefault="0072772B" w:rsidP="0072772B">
            <w:pPr>
              <w:shd w:val="clear" w:color="auto" w:fill="FFFFFF"/>
              <w:rPr>
                <w:rFonts w:ascii="Arial" w:hAnsi="Arial" w:cs="Arial"/>
                <w:color w:val="222222"/>
              </w:rPr>
            </w:pPr>
            <w:r>
              <w:rPr>
                <w:rFonts w:ascii="Arial" w:hAnsi="Arial" w:cs="Arial"/>
                <w:color w:val="000000"/>
              </w:rPr>
              <w:t> </w:t>
            </w:r>
          </w:p>
          <w:p w:rsidR="0072772B" w:rsidRDefault="0072772B" w:rsidP="0072772B">
            <w:pPr>
              <w:shd w:val="clear" w:color="auto" w:fill="FFFFFF"/>
              <w:rPr>
                <w:rFonts w:ascii="Arial" w:hAnsi="Arial" w:cs="Arial"/>
                <w:color w:val="222222"/>
              </w:rPr>
            </w:pPr>
            <w:r>
              <w:rPr>
                <w:rFonts w:ascii="Arial" w:hAnsi="Arial" w:cs="Arial"/>
                <w:b/>
                <w:bCs/>
                <w:color w:val="000000"/>
                <w:sz w:val="32"/>
                <w:szCs w:val="32"/>
              </w:rPr>
              <w:t>What are we looking for?</w:t>
            </w:r>
          </w:p>
          <w:p w:rsidR="0072772B" w:rsidRDefault="0072772B" w:rsidP="0072772B">
            <w:pPr>
              <w:shd w:val="clear" w:color="auto" w:fill="FFFFFF"/>
              <w:rPr>
                <w:rFonts w:ascii="Arial" w:hAnsi="Arial" w:cs="Arial"/>
                <w:color w:val="222222"/>
              </w:rPr>
            </w:pPr>
            <w:r>
              <w:rPr>
                <w:rFonts w:ascii="Arial" w:hAnsi="Arial" w:cs="Arial"/>
                <w:color w:val="000000"/>
                <w:sz w:val="28"/>
                <w:szCs w:val="28"/>
              </w:rPr>
              <w:t>CA ANFP is looking for individuals from all foodservice industry and nutrition backgrounds, with varying levels of skills. We are seeking dedicated members that are proactive and embrace change, and that wish to see the California Chapter thrive.  We are looking for members who would like to be more active in ANFP, including retired members as well as pre-professional members. Help and support the chapter with small tasks and projects, all members are encouraged to volunteer.</w:t>
            </w:r>
          </w:p>
          <w:p w:rsidR="0072772B" w:rsidRDefault="0072772B" w:rsidP="0072772B">
            <w:pPr>
              <w:shd w:val="clear" w:color="auto" w:fill="FFFFFF"/>
              <w:rPr>
                <w:rFonts w:ascii="Arial" w:hAnsi="Arial" w:cs="Arial"/>
                <w:color w:val="222222"/>
              </w:rPr>
            </w:pPr>
            <w:r>
              <w:rPr>
                <w:rFonts w:ascii="Arial" w:hAnsi="Arial" w:cs="Arial"/>
                <w:color w:val="000000"/>
                <w:sz w:val="28"/>
                <w:szCs w:val="28"/>
              </w:rPr>
              <w:t>To learn more please contact: </w:t>
            </w:r>
            <w:hyperlink r:id="rId28" w:history="1">
              <w:r>
                <w:rPr>
                  <w:rStyle w:val="Hyperlink"/>
                  <w:rFonts w:ascii="Arial" w:hAnsi="Arial" w:cs="Arial"/>
                  <w:sz w:val="28"/>
                  <w:szCs w:val="28"/>
                </w:rPr>
                <w:t>caanfp@gmail.com</w:t>
              </w:r>
            </w:hyperlink>
            <w:r>
              <w:rPr>
                <w:rFonts w:ascii="Arial" w:hAnsi="Arial" w:cs="Arial"/>
                <w:color w:val="000000"/>
                <w:sz w:val="28"/>
                <w:szCs w:val="28"/>
              </w:rPr>
              <w:t xml:space="preserve"> </w:t>
            </w:r>
          </w:p>
          <w:p w:rsidR="0072772B" w:rsidRDefault="0072772B" w:rsidP="0072772B">
            <w:pPr>
              <w:spacing w:after="0"/>
              <w:jc w:val="center"/>
              <w:rPr>
                <w:rFonts w:ascii="Arial" w:hAnsi="Arial" w:cs="Arial"/>
                <w:color w:val="222222"/>
              </w:rPr>
            </w:pPr>
          </w:p>
          <w:p w:rsidR="0072772B" w:rsidRDefault="0072772B" w:rsidP="0072772B">
            <w:pPr>
              <w:spacing w:after="0"/>
              <w:rPr>
                <w:rFonts w:ascii="Arial" w:hAnsi="Arial" w:cs="Arial"/>
                <w:color w:val="222222"/>
              </w:rPr>
            </w:pPr>
            <w:hyperlink r:id="rId29" w:tgtFrame="_blank" w:history="1">
              <w:r>
                <w:rPr>
                  <w:rFonts w:ascii="Times New Roman" w:hAnsi="Times New Roman" w:cs="Times New Roman"/>
                  <w:color w:val="1155CC"/>
                  <w:sz w:val="27"/>
                  <w:szCs w:val="27"/>
                  <w:u w:val="single"/>
                </w:rPr>
                <w:t>The Chapter Connection</w:t>
              </w:r>
            </w:hyperlink>
          </w:p>
          <w:p w:rsidR="0072772B" w:rsidRDefault="0072772B" w:rsidP="0072772B">
            <w:pPr>
              <w:spacing w:after="0"/>
              <w:rPr>
                <w:rFonts w:ascii="Arial" w:hAnsi="Arial" w:cs="Arial"/>
                <w:color w:val="222222"/>
              </w:rPr>
            </w:pPr>
            <w:r>
              <w:rPr>
                <w:rFonts w:ascii="Times New Roman" w:hAnsi="Times New Roman" w:cs="Times New Roman"/>
                <w:color w:val="222222"/>
                <w:sz w:val="24"/>
                <w:szCs w:val="24"/>
              </w:rPr>
              <w:t> </w:t>
            </w:r>
          </w:p>
          <w:p w:rsidR="0072772B" w:rsidRDefault="0072772B" w:rsidP="0072772B">
            <w:pPr>
              <w:rPr>
                <w:rFonts w:ascii="Arial" w:hAnsi="Arial" w:cs="Arial"/>
                <w:color w:val="222222"/>
              </w:rPr>
            </w:pPr>
            <w:r>
              <w:rPr>
                <w:rFonts w:ascii="Times New Roman" w:hAnsi="Times New Roman" w:cs="Times New Roman"/>
                <w:color w:val="000000"/>
                <w:sz w:val="27"/>
                <w:szCs w:val="27"/>
              </w:rPr>
              <w:t>State chapters are a vital component of ANFP, offering members local benefits including educational programs, networking opportunities, and connections to professional growth…even jobs! ANFP thrives because of the efforts of its volunteers. The association grows in credibility and reputation as a result of volunteer input, and each volunteer gains experience and leadership as a result of participation in ANFP activities. </w:t>
            </w:r>
          </w:p>
          <w:p w:rsidR="0072772B" w:rsidRDefault="0072772B" w:rsidP="0072772B">
            <w:pPr>
              <w:rPr>
                <w:rFonts w:ascii="Arial" w:hAnsi="Arial" w:cs="Arial"/>
                <w:color w:val="222222"/>
              </w:rPr>
            </w:pPr>
            <w:r>
              <w:rPr>
                <w:rFonts w:ascii="Times New Roman" w:hAnsi="Times New Roman" w:cs="Times New Roman"/>
                <w:color w:val="222222"/>
                <w:sz w:val="24"/>
                <w:szCs w:val="24"/>
              </w:rPr>
              <w:t> </w:t>
            </w:r>
          </w:p>
          <w:p w:rsidR="0072772B" w:rsidRDefault="0072772B" w:rsidP="0072772B">
            <w:pPr>
              <w:spacing w:after="0"/>
              <w:rPr>
                <w:rFonts w:ascii="Arial" w:hAnsi="Arial" w:cs="Arial"/>
                <w:color w:val="222222"/>
              </w:rPr>
            </w:pPr>
            <w:r>
              <w:rPr>
                <w:rFonts w:ascii="Arial Black" w:hAnsi="Arial Black" w:cs="Arial Black"/>
                <w:b/>
                <w:bCs/>
                <w:color w:val="FF0000"/>
                <w:sz w:val="24"/>
                <w:szCs w:val="24"/>
              </w:rPr>
              <w:t>When do your credentials expire? If you don’t know it’s a good idea to find out:</w:t>
            </w:r>
          </w:p>
          <w:p w:rsidR="0072772B" w:rsidRDefault="0072772B" w:rsidP="0072772B">
            <w:pPr>
              <w:spacing w:after="0" w:line="276" w:lineRule="atLeast"/>
              <w:rPr>
                <w:rFonts w:ascii="Arial" w:hAnsi="Arial" w:cs="Arial"/>
                <w:color w:val="222222"/>
              </w:rPr>
            </w:pPr>
            <w:r>
              <w:rPr>
                <w:rFonts w:ascii="Symbol" w:hAnsi="Symbol" w:cs="Symbol"/>
                <w:color w:val="222222"/>
                <w:sz w:val="27"/>
                <w:szCs w:val="27"/>
              </w:rPr>
              <w:t></w:t>
            </w:r>
            <w:r>
              <w:rPr>
                <w:rFonts w:ascii="Times New Roman" w:hAnsi="Times New Roman" w:cs="Times New Roman"/>
                <w:color w:val="222222"/>
                <w:sz w:val="27"/>
                <w:szCs w:val="27"/>
              </w:rPr>
              <w:t>         How many CE units do I need to keep my credential?</w:t>
            </w:r>
          </w:p>
          <w:p w:rsidR="0072772B" w:rsidRDefault="0072772B" w:rsidP="0072772B">
            <w:pPr>
              <w:spacing w:after="0" w:line="276" w:lineRule="atLeast"/>
              <w:rPr>
                <w:rFonts w:ascii="Arial" w:hAnsi="Arial" w:cs="Arial"/>
                <w:color w:val="222222"/>
              </w:rPr>
            </w:pPr>
            <w:r>
              <w:rPr>
                <w:rFonts w:ascii="Symbol" w:hAnsi="Symbol" w:cs="Symbol"/>
                <w:color w:val="222222"/>
                <w:sz w:val="27"/>
                <w:szCs w:val="27"/>
              </w:rPr>
              <w:t></w:t>
            </w:r>
            <w:r>
              <w:rPr>
                <w:rFonts w:ascii="Times New Roman" w:hAnsi="Times New Roman" w:cs="Times New Roman"/>
                <w:color w:val="222222"/>
                <w:sz w:val="27"/>
                <w:szCs w:val="27"/>
              </w:rPr>
              <w:t>         How long do I have to achieve? </w:t>
            </w:r>
          </w:p>
          <w:p w:rsidR="0072772B" w:rsidRDefault="0072772B" w:rsidP="0072772B">
            <w:pPr>
              <w:spacing w:after="0" w:line="276" w:lineRule="atLeast"/>
              <w:rPr>
                <w:rFonts w:ascii="Arial" w:hAnsi="Arial" w:cs="Arial"/>
                <w:color w:val="222222"/>
              </w:rPr>
            </w:pPr>
            <w:r>
              <w:rPr>
                <w:rFonts w:ascii="Symbol" w:hAnsi="Symbol" w:cs="Symbol"/>
                <w:color w:val="222222"/>
                <w:sz w:val="27"/>
                <w:szCs w:val="27"/>
              </w:rPr>
              <w:t></w:t>
            </w:r>
            <w:r>
              <w:rPr>
                <w:rFonts w:ascii="Times New Roman" w:hAnsi="Times New Roman" w:cs="Times New Roman"/>
                <w:color w:val="222222"/>
                <w:sz w:val="27"/>
                <w:szCs w:val="27"/>
              </w:rPr>
              <w:t>         Where should I go to get CE units?</w:t>
            </w:r>
          </w:p>
          <w:p w:rsidR="0072772B" w:rsidRDefault="0072772B" w:rsidP="0072772B">
            <w:pPr>
              <w:spacing w:after="0"/>
              <w:rPr>
                <w:rFonts w:ascii="Arial" w:hAnsi="Arial" w:cs="Arial"/>
                <w:color w:val="222222"/>
              </w:rPr>
            </w:pPr>
            <w:r>
              <w:rPr>
                <w:rFonts w:ascii="Times New Roman" w:hAnsi="Times New Roman" w:cs="Times New Roman"/>
                <w:color w:val="222222"/>
                <w:sz w:val="27"/>
                <w:szCs w:val="27"/>
              </w:rPr>
              <w:t> </w:t>
            </w:r>
          </w:p>
          <w:p w:rsidR="0072772B" w:rsidRDefault="0072772B" w:rsidP="0072772B">
            <w:pPr>
              <w:spacing w:after="0"/>
              <w:rPr>
                <w:rFonts w:ascii="Arial" w:hAnsi="Arial" w:cs="Arial"/>
                <w:color w:val="222222"/>
              </w:rPr>
            </w:pPr>
            <w:r>
              <w:rPr>
                <w:rFonts w:ascii="Times New Roman" w:hAnsi="Times New Roman" w:cs="Times New Roman"/>
                <w:color w:val="222222"/>
                <w:sz w:val="27"/>
                <w:szCs w:val="27"/>
              </w:rPr>
              <w:t>The Annual Conference and Regional meetings are a great place to earn a lot of CE units in one place. If that is not possible you can purchase bundles on the ANFP website.</w:t>
            </w:r>
          </w:p>
          <w:p w:rsidR="0072772B" w:rsidRDefault="0072772B" w:rsidP="0072772B">
            <w:pPr>
              <w:spacing w:after="0"/>
              <w:rPr>
                <w:rFonts w:ascii="Arial" w:hAnsi="Arial" w:cs="Arial"/>
                <w:color w:val="222222"/>
              </w:rPr>
            </w:pPr>
            <w:r>
              <w:rPr>
                <w:rFonts w:ascii="Times New Roman" w:hAnsi="Times New Roman" w:cs="Times New Roman"/>
                <w:color w:val="222222"/>
                <w:sz w:val="27"/>
                <w:szCs w:val="27"/>
              </w:rPr>
              <w:t>Check the CE opportunities by clicking here. </w:t>
            </w:r>
            <w:hyperlink r:id="rId30" w:tgtFrame="_blank" w:history="1">
              <w:r>
                <w:rPr>
                  <w:rFonts w:ascii="Times New Roman" w:hAnsi="Times New Roman" w:cs="Times New Roman"/>
                  <w:color w:val="0000FF"/>
                  <w:sz w:val="27"/>
                  <w:szCs w:val="27"/>
                  <w:u w:val="single"/>
                </w:rPr>
                <w:t>CE Units on Sale</w:t>
              </w:r>
            </w:hyperlink>
          </w:p>
          <w:p w:rsidR="0072772B" w:rsidRDefault="0072772B" w:rsidP="0072772B">
            <w:pPr>
              <w:spacing w:after="0"/>
              <w:rPr>
                <w:rFonts w:ascii="Arial" w:hAnsi="Arial" w:cs="Arial"/>
                <w:color w:val="222222"/>
              </w:rPr>
            </w:pPr>
            <w:r>
              <w:rPr>
                <w:rFonts w:ascii="Times New Roman" w:hAnsi="Times New Roman" w:cs="Times New Roman"/>
                <w:color w:val="222222"/>
                <w:sz w:val="27"/>
                <w:szCs w:val="27"/>
              </w:rPr>
              <w:t>Managing your CE units learn how: </w:t>
            </w:r>
            <w:hyperlink r:id="rId31" w:tgtFrame="_blank" w:history="1">
              <w:r>
                <w:rPr>
                  <w:rFonts w:ascii="Times New Roman" w:hAnsi="Times New Roman" w:cs="Times New Roman"/>
                  <w:color w:val="0000FF"/>
                  <w:sz w:val="27"/>
                  <w:szCs w:val="27"/>
                  <w:u w:val="single"/>
                </w:rPr>
                <w:t>Track your CE units</w:t>
              </w:r>
            </w:hyperlink>
          </w:p>
          <w:p w:rsidR="0072772B" w:rsidRDefault="0072772B" w:rsidP="0072772B">
            <w:pPr>
              <w:shd w:val="clear" w:color="auto" w:fill="FFFFFF"/>
              <w:spacing w:after="0"/>
              <w:rPr>
                <w:rFonts w:ascii="Arial" w:hAnsi="Arial" w:cs="Arial"/>
                <w:color w:val="222222"/>
              </w:rPr>
            </w:pPr>
            <w:r>
              <w:rPr>
                <w:rFonts w:ascii="Arial" w:hAnsi="Arial" w:cs="Arial"/>
                <w:b/>
                <w:bCs/>
                <w:color w:val="FF0000"/>
                <w:sz w:val="28"/>
                <w:szCs w:val="28"/>
              </w:rPr>
              <w:t> </w:t>
            </w:r>
          </w:p>
          <w:p w:rsidR="0072772B" w:rsidRDefault="0072772B" w:rsidP="0072772B">
            <w:pPr>
              <w:shd w:val="clear" w:color="auto" w:fill="FFFFFF"/>
              <w:spacing w:after="0"/>
              <w:rPr>
                <w:rFonts w:ascii="Arial" w:hAnsi="Arial" w:cs="Arial"/>
                <w:color w:val="222222"/>
              </w:rPr>
            </w:pPr>
            <w:r>
              <w:rPr>
                <w:rFonts w:ascii="Arial" w:hAnsi="Arial" w:cs="Arial"/>
                <w:color w:val="1F497D"/>
                <w:sz w:val="28"/>
                <w:szCs w:val="28"/>
              </w:rPr>
              <w:t> </w:t>
            </w:r>
          </w:p>
          <w:p w:rsidR="0072772B" w:rsidRDefault="0072772B" w:rsidP="0072772B">
            <w:pPr>
              <w:spacing w:after="0"/>
              <w:jc w:val="center"/>
              <w:rPr>
                <w:rFonts w:ascii="Arial" w:hAnsi="Arial" w:cs="Arial"/>
                <w:color w:val="222222"/>
              </w:rPr>
            </w:pPr>
            <w:r>
              <w:rPr>
                <w:rFonts w:ascii="Times New Roman" w:hAnsi="Times New Roman" w:cs="Times New Roman"/>
                <w:color w:val="222222"/>
                <w:sz w:val="24"/>
                <w:szCs w:val="24"/>
              </w:rPr>
              <w:t> </w:t>
            </w:r>
          </w:p>
          <w:p w:rsidR="0072772B" w:rsidRDefault="0072772B" w:rsidP="0072772B">
            <w:pPr>
              <w:spacing w:after="0"/>
              <w:jc w:val="center"/>
              <w:rPr>
                <w:rFonts w:ascii="Arial" w:hAnsi="Arial" w:cs="Arial"/>
                <w:color w:val="222222"/>
              </w:rPr>
            </w:pPr>
            <w:r>
              <w:rPr>
                <w:rFonts w:ascii="Times New Roman" w:hAnsi="Times New Roman" w:cs="Times New Roman"/>
                <w:color w:val="888888"/>
                <w:sz w:val="20"/>
                <w:szCs w:val="20"/>
              </w:rPr>
              <w:t>If you no longer wish to receive these emails, you can unsubscribe </w:t>
            </w:r>
            <w:hyperlink r:id="rId32" w:tgtFrame="_blank" w:history="1">
              <w:r>
                <w:rPr>
                  <w:rFonts w:ascii="Arial" w:hAnsi="Arial" w:cs="Arial"/>
                  <w:color w:val="1155CC"/>
                  <w:u w:val="single"/>
                </w:rPr>
                <w:t>caanfp@gmail.com</w:t>
              </w:r>
            </w:hyperlink>
          </w:p>
        </w:tc>
        <w:bookmarkStart w:id="0" w:name="_GoBack"/>
        <w:bookmarkEnd w:id="0"/>
      </w:tr>
    </w:tbl>
    <w:p w:rsidR="00A36F4D" w:rsidRDefault="00A36F4D">
      <w:pPr>
        <w:shd w:val="clear" w:color="auto" w:fill="FFFFFF"/>
        <w:spacing w:after="0"/>
        <w:ind w:left="96"/>
        <w:rPr>
          <w:rFonts w:ascii="Arial" w:hAnsi="Arial" w:cs="Arial"/>
          <w:color w:val="000000"/>
          <w:sz w:val="16"/>
          <w:szCs w:val="16"/>
        </w:rPr>
      </w:pPr>
    </w:p>
    <w:p w:rsidR="00A36F4D" w:rsidRDefault="00A36F4D">
      <w:pPr>
        <w:shd w:val="clear" w:color="auto" w:fill="FFFFFF"/>
        <w:spacing w:after="0"/>
        <w:ind w:left="96"/>
        <w:rPr>
          <w:rFonts w:ascii="Arial" w:hAnsi="Arial" w:cs="Arial"/>
          <w:color w:val="000000"/>
          <w:sz w:val="16"/>
          <w:szCs w:val="16"/>
        </w:rPr>
      </w:pPr>
    </w:p>
    <w:p w:rsidR="00A36F4D" w:rsidRDefault="00A36F4D">
      <w:pPr>
        <w:rPr>
          <w:rFonts w:ascii="Times New Roman" w:hAnsi="Times New Roman" w:cs="Times New Roman"/>
        </w:rPr>
      </w:pPr>
    </w:p>
    <w:sectPr w:rsidR="00A36F4D" w:rsidSect="00A36F4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C86ECA"/>
    <w:multiLevelType w:val="hybridMultilevel"/>
    <w:tmpl w:val="249E02A6"/>
    <w:lvl w:ilvl="0" w:tplc="0409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E3C267E"/>
    <w:multiLevelType w:val="multilevel"/>
    <w:tmpl w:val="B3DC994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15:restartNumberingAfterBreak="0">
    <w:nsid w:val="268575A6"/>
    <w:multiLevelType w:val="multilevel"/>
    <w:tmpl w:val="56C64C9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15:restartNumberingAfterBreak="0">
    <w:nsid w:val="49686C6A"/>
    <w:multiLevelType w:val="multilevel"/>
    <w:tmpl w:val="EF8455E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15:restartNumberingAfterBreak="0">
    <w:nsid w:val="4D7D7BAA"/>
    <w:multiLevelType w:val="hybridMultilevel"/>
    <w:tmpl w:val="F02C4C8C"/>
    <w:lvl w:ilvl="0" w:tplc="0409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4FC45470"/>
    <w:multiLevelType w:val="multilevel"/>
    <w:tmpl w:val="D430B22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5"/>
  </w:num>
  <w:num w:numId="2">
    <w:abstractNumId w:val="1"/>
  </w:num>
  <w:num w:numId="3">
    <w:abstractNumId w:val="2"/>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embedSystemFonts/>
  <w:defaultTabStop w:val="720"/>
  <w:doNotHyphenateCaps/>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log" w:val="1"/>
  </w:docVars>
  <w:rsids>
    <w:rsidRoot w:val="00A36F4D"/>
    <w:rsid w:val="0072772B"/>
    <w:rsid w:val="00A36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4534FE6-1498-4677-9435-8A8CB156C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pPr>
    <w:rPr>
      <w:rFonts w:ascii="Calibri" w:hAnsi="Calibri" w:cs="Calibri"/>
    </w:rPr>
  </w:style>
  <w:style w:type="paragraph" w:styleId="Heading1">
    <w:name w:val="heading 1"/>
    <w:basedOn w:val="Normal"/>
    <w:next w:val="Normal"/>
    <w:link w:val="Heading1Char"/>
    <w:uiPriority w:val="99"/>
    <w:qFormat/>
    <w:pPr>
      <w:spacing w:before="200" w:after="0"/>
      <w:outlineLvl w:val="0"/>
    </w:pPr>
    <w:rPr>
      <w:b/>
      <w:bCs/>
      <w:color w:val="17365D"/>
      <w:sz w:val="30"/>
      <w:szCs w:val="30"/>
    </w:rPr>
  </w:style>
  <w:style w:type="paragraph" w:styleId="Heading2">
    <w:name w:val="heading 2"/>
    <w:basedOn w:val="Normal"/>
    <w:next w:val="Normal"/>
    <w:link w:val="Heading2Char"/>
    <w:uiPriority w:val="99"/>
    <w:qFormat/>
    <w:pPr>
      <w:spacing w:before="200" w:after="0"/>
      <w:outlineLvl w:val="1"/>
    </w:pPr>
    <w:rPr>
      <w:b/>
      <w:bCs/>
      <w:color w:val="17365D"/>
      <w:sz w:val="26"/>
      <w:szCs w:val="26"/>
    </w:rPr>
  </w:style>
  <w:style w:type="paragraph" w:styleId="Heading3">
    <w:name w:val="heading 3"/>
    <w:basedOn w:val="Normal"/>
    <w:next w:val="Normal"/>
    <w:link w:val="Heading3Char"/>
    <w:uiPriority w:val="99"/>
    <w:qFormat/>
    <w:pPr>
      <w:spacing w:before="200" w:after="0"/>
      <w:outlineLvl w:val="2"/>
    </w:pPr>
    <w:rPr>
      <w:b/>
      <w:bCs/>
      <w:color w:val="17365D"/>
    </w:rPr>
  </w:style>
  <w:style w:type="paragraph" w:styleId="Heading4">
    <w:name w:val="heading 4"/>
    <w:basedOn w:val="Normal"/>
    <w:next w:val="Normal"/>
    <w:link w:val="Heading4Char"/>
    <w:uiPriority w:val="99"/>
    <w:qFormat/>
    <w:pPr>
      <w:spacing w:before="200" w:after="0"/>
      <w:outlineLvl w:val="3"/>
    </w:pPr>
    <w:rPr>
      <w:color w:val="17365D"/>
    </w:rPr>
  </w:style>
  <w:style w:type="paragraph" w:styleId="Heading5">
    <w:name w:val="heading 5"/>
    <w:basedOn w:val="Normal"/>
    <w:next w:val="Normal"/>
    <w:link w:val="Heading5Char"/>
    <w:uiPriority w:val="99"/>
    <w:qFormat/>
    <w:pPr>
      <w:spacing w:before="200" w:after="0"/>
      <w:outlineLvl w:val="4"/>
    </w:pPr>
    <w:rPr>
      <w:i/>
      <w:iCs/>
      <w:color w:val="17365D"/>
    </w:rPr>
  </w:style>
  <w:style w:type="paragraph" w:styleId="Heading6">
    <w:name w:val="heading 6"/>
    <w:basedOn w:val="Normal"/>
    <w:next w:val="Normal"/>
    <w:link w:val="Heading6Char"/>
    <w:uiPriority w:val="99"/>
    <w:qFormat/>
    <w:pPr>
      <w:spacing w:before="200" w:after="0"/>
      <w:outlineLvl w:val="5"/>
    </w:pPr>
    <w:rPr>
      <w:b/>
      <w:bCs/>
      <w:color w:val="17365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alibri" w:hAnsi="Calibri" w:cs="Calibri"/>
      <w:b/>
      <w:bCs/>
      <w:color w:val="17365D"/>
      <w:sz w:val="36"/>
      <w:szCs w:val="36"/>
    </w:rPr>
  </w:style>
  <w:style w:type="character" w:customStyle="1" w:styleId="Heading2Char">
    <w:name w:val="Heading 2 Char"/>
    <w:basedOn w:val="DefaultParagraphFont"/>
    <w:link w:val="Heading2"/>
    <w:uiPriority w:val="99"/>
    <w:rPr>
      <w:rFonts w:ascii="Calibri" w:hAnsi="Calibri" w:cs="Calibri"/>
      <w:b/>
      <w:bCs/>
      <w:color w:val="17365D"/>
      <w:sz w:val="32"/>
      <w:szCs w:val="32"/>
    </w:rPr>
  </w:style>
  <w:style w:type="character" w:customStyle="1" w:styleId="Heading3Char">
    <w:name w:val="Heading 3 Char"/>
    <w:basedOn w:val="DefaultParagraphFont"/>
    <w:link w:val="Heading3"/>
    <w:uiPriority w:val="99"/>
    <w:rPr>
      <w:rFonts w:ascii="Cambria" w:hAnsi="Cambria" w:cs="Cambria"/>
      <w:b/>
      <w:bCs/>
      <w:sz w:val="26"/>
      <w:szCs w:val="26"/>
    </w:rPr>
  </w:style>
  <w:style w:type="character" w:customStyle="1" w:styleId="Heading4Char">
    <w:name w:val="Heading 4 Char"/>
    <w:basedOn w:val="DefaultParagraphFont"/>
    <w:link w:val="Heading4"/>
    <w:uiPriority w:val="99"/>
    <w:rPr>
      <w:rFonts w:ascii="Times New Roman" w:hAnsi="Times New Roman" w:cs="Times New Roman"/>
      <w:b/>
      <w:bCs/>
      <w:sz w:val="28"/>
      <w:szCs w:val="28"/>
    </w:rPr>
  </w:style>
  <w:style w:type="character" w:customStyle="1" w:styleId="Heading5Char">
    <w:name w:val="Heading 5 Char"/>
    <w:basedOn w:val="DefaultParagraphFont"/>
    <w:link w:val="Heading5"/>
    <w:uiPriority w:val="99"/>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9"/>
    <w:rPr>
      <w:rFonts w:ascii="Times New Roman" w:hAnsi="Times New Roman" w:cs="Times New Roman"/>
      <w:b/>
      <w:bCs/>
    </w:rPr>
  </w:style>
  <w:style w:type="paragraph" w:customStyle="1" w:styleId="Publishwithline">
    <w:name w:val="Publish with line"/>
    <w:uiPriority w:val="99"/>
    <w:rPr>
      <w:rFonts w:ascii="Calibri" w:hAnsi="Calibri" w:cs="Calibri"/>
      <w:b/>
      <w:bCs/>
      <w:color w:val="17365D"/>
      <w:sz w:val="32"/>
      <w:szCs w:val="32"/>
    </w:rPr>
  </w:style>
  <w:style w:type="paragraph" w:customStyle="1" w:styleId="PublishStatus">
    <w:name w:val="Publish Status"/>
    <w:basedOn w:val="Normal"/>
    <w:uiPriority w:val="99"/>
    <w:pPr>
      <w:pBdr>
        <w:top w:val="single" w:sz="4" w:space="1" w:color="auto"/>
        <w:left w:val="single" w:sz="4" w:space="4" w:color="auto"/>
        <w:bottom w:val="single" w:sz="4" w:space="1" w:color="auto"/>
        <w:right w:val="single" w:sz="4" w:space="4" w:color="auto"/>
      </w:pBdr>
      <w:spacing w:before="120" w:after="40"/>
    </w:pPr>
    <w:rPr>
      <w:sz w:val="18"/>
      <w:szCs w:val="18"/>
    </w:rPr>
  </w:style>
  <w:style w:type="paragraph" w:customStyle="1" w:styleId="PublishStatusAccessible">
    <w:name w:val="PublishStatus_Accessible"/>
    <w:basedOn w:val="Normal"/>
    <w:uiPriority w:val="99"/>
    <w:pPr>
      <w:pBdr>
        <w:top w:val="single" w:sz="4" w:space="1" w:color="auto"/>
        <w:left w:val="single" w:sz="4" w:space="4" w:color="auto"/>
        <w:bottom w:val="single" w:sz="4" w:space="1" w:color="auto"/>
        <w:right w:val="single" w:sz="4" w:space="4" w:color="auto"/>
      </w:pBdr>
      <w:spacing w:before="120" w:after="40"/>
    </w:pPr>
    <w:rPr>
      <w:sz w:val="18"/>
      <w:szCs w:val="18"/>
    </w:rPr>
  </w:style>
  <w:style w:type="character" w:styleId="PlaceholderText">
    <w:name w:val="Placeholder Text"/>
    <w:basedOn w:val="DefaultParagraphFont"/>
    <w:uiPriority w:val="99"/>
    <w:rPr>
      <w:rFonts w:ascii="Times New Roman" w:hAnsi="Times New Roman" w:cs="Times New Roman"/>
      <w:color w:val="808080"/>
    </w:rPr>
  </w:style>
  <w:style w:type="paragraph" w:customStyle="1" w:styleId="Account">
    <w:name w:val="Account"/>
    <w:uiPriority w:val="99"/>
    <w:pPr>
      <w:tabs>
        <w:tab w:val="left" w:pos="72"/>
        <w:tab w:val="left" w:pos="1267"/>
      </w:tabs>
    </w:pPr>
    <w:rPr>
      <w:rFonts w:ascii="Segoe UI" w:hAnsi="Segoe UI" w:cs="Segoe UI"/>
      <w:color w:val="4F81BD"/>
      <w:sz w:val="18"/>
      <w:szCs w:val="18"/>
    </w:rPr>
  </w:style>
  <w:style w:type="paragraph" w:customStyle="1" w:styleId="Categories">
    <w:name w:val="Categories"/>
    <w:basedOn w:val="Account"/>
    <w:uiPriority w:val="99"/>
  </w:style>
  <w:style w:type="paragraph" w:styleId="ListParagraph">
    <w:name w:val="List Paragraph"/>
    <w:basedOn w:val="Normal"/>
    <w:uiPriority w:val="99"/>
    <w:qFormat/>
    <w:pPr>
      <w:ind w:left="720"/>
    </w:pPr>
  </w:style>
  <w:style w:type="paragraph" w:customStyle="1" w:styleId="PadderBetweenTitleandProperties">
    <w:name w:val="Padder Between Title and Properties"/>
    <w:basedOn w:val="Normal"/>
    <w:uiPriority w:val="99"/>
    <w:pPr>
      <w:spacing w:after="20"/>
    </w:pPr>
    <w:rPr>
      <w:sz w:val="2"/>
      <w:szCs w:val="2"/>
    </w:rPr>
  </w:style>
  <w:style w:type="paragraph" w:customStyle="1" w:styleId="PadderBetweenControlandBody">
    <w:name w:val="Padder Between Control and Body"/>
    <w:basedOn w:val="Normal"/>
    <w:next w:val="Normal"/>
    <w:uiPriority w:val="99"/>
    <w:pPr>
      <w:spacing w:after="120"/>
    </w:pPr>
    <w:rPr>
      <w:sz w:val="2"/>
      <w:szCs w:val="2"/>
    </w:rPr>
  </w:style>
  <w:style w:type="character" w:styleId="Emphasis">
    <w:name w:val="Emphasis"/>
    <w:basedOn w:val="DefaultParagraphFont"/>
    <w:uiPriority w:val="99"/>
    <w:qFormat/>
    <w:rPr>
      <w:rFonts w:ascii="Times New Roman" w:hAnsi="Times New Roman" w:cs="Times New Roman"/>
      <w:i/>
      <w:iCs/>
    </w:rPr>
  </w:style>
  <w:style w:type="character" w:styleId="Strong">
    <w:name w:val="Strong"/>
    <w:basedOn w:val="DefaultParagraphFont"/>
    <w:uiPriority w:val="99"/>
    <w:qFormat/>
    <w:rPr>
      <w:rFonts w:ascii="Times New Roman" w:hAnsi="Times New Roman" w:cs="Times New Roman"/>
      <w:b/>
      <w:bCs/>
    </w:rPr>
  </w:style>
  <w:style w:type="paragraph" w:customStyle="1" w:styleId="underline">
    <w:name w:val="underline"/>
    <w:uiPriority w:val="99"/>
    <w:pPr>
      <w:pBdr>
        <w:bottom w:val="single" w:sz="8" w:space="2" w:color="4F81BD"/>
      </w:pBdr>
      <w:spacing w:before="40"/>
    </w:pPr>
    <w:rPr>
      <w:rFonts w:ascii="Calibri" w:hAnsi="Calibri" w:cs="Calibri"/>
      <w:sz w:val="2"/>
      <w:szCs w:val="2"/>
    </w:rPr>
  </w:style>
  <w:style w:type="paragraph" w:styleId="Quote">
    <w:name w:val="Quote"/>
    <w:basedOn w:val="Normal"/>
    <w:next w:val="Normal"/>
    <w:link w:val="QuoteChar"/>
    <w:uiPriority w:val="99"/>
    <w:qFormat/>
    <w:pPr>
      <w:ind w:left="720" w:right="720"/>
    </w:pPr>
    <w:rPr>
      <w:color w:val="000000"/>
    </w:rPr>
  </w:style>
  <w:style w:type="character" w:customStyle="1" w:styleId="QuoteChar">
    <w:name w:val="Quote Char"/>
    <w:basedOn w:val="DefaultParagraphFont"/>
    <w:link w:val="Quote"/>
    <w:uiPriority w:val="99"/>
    <w:rPr>
      <w:rFonts w:ascii="Calibri" w:hAnsi="Calibri" w:cs="Calibri"/>
      <w:i/>
      <w:iCs/>
      <w:color w:val="000000"/>
    </w:rPr>
  </w:style>
  <w:style w:type="paragraph" w:styleId="NormalWeb">
    <w:name w:val="Normal (Web)"/>
    <w:basedOn w:val="Normal"/>
    <w:uiPriority w:val="99"/>
  </w:style>
  <w:style w:type="paragraph" w:styleId="BalloonText">
    <w:name w:val="Balloon Text"/>
    <w:basedOn w:val="Normal"/>
    <w:link w:val="BalloonTextChar"/>
    <w:uiPriority w:val="99"/>
    <w:pPr>
      <w:spacing w:after="0"/>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Hyperlink">
    <w:name w:val="Hyperlink"/>
    <w:basedOn w:val="DefaultParagraphFont"/>
    <w:uiPriority w:val="99"/>
    <w:rPr>
      <w:rFonts w:ascii="Times New Roman" w:hAnsi="Times New Roman" w:cs="Times New Roman"/>
      <w:color w:val="0000FF"/>
      <w:u w:val="single"/>
    </w:rPr>
  </w:style>
  <w:style w:type="character" w:customStyle="1" w:styleId="m8607257960917158098aolmailaolmailm1731872622094486832m8981777194909145526m904353033131546872gmail-m-214474125311044064m-6392612142441756661gmail-aqj">
    <w:name w:val="m_8607257960917158098aolmail_aolmail_m_1731872622094486832m_8981777194909145526m_904353033131546872gmail-m_-214474125311044064m_-6392612142441756661gmail-aqj"/>
    <w:basedOn w:val="DefaultParagraphFont"/>
    <w:uiPriority w:val="99"/>
    <w:rPr>
      <w:rFonts w:ascii="Times New Roman" w:hAnsi="Times New Roman" w:cs="Times New Roman"/>
    </w:rPr>
  </w:style>
  <w:style w:type="character" w:styleId="FollowedHyperlink">
    <w:name w:val="FollowedHyperlink"/>
    <w:basedOn w:val="DefaultParagraphFont"/>
    <w:uiPriority w:val="99"/>
    <w:rPr>
      <w:rFonts w:ascii="Times New Roman" w:hAnsi="Times New Roman" w:cs="Times New Roman"/>
      <w:color w:val="800080"/>
      <w:u w:val="single"/>
    </w:rPr>
  </w:style>
  <w:style w:type="character" w:customStyle="1" w:styleId="UnresolvedMention1">
    <w:name w:val="Unresolved Mention1"/>
    <w:basedOn w:val="DefaultParagraphFont"/>
    <w:uiPriority w:val="99"/>
    <w:rPr>
      <w:rFonts w:ascii="Times New Roman" w:hAnsi="Times New Roman" w:cs="Times New Roman"/>
      <w:color w:val="808080"/>
      <w:shd w:val="clear" w:color="auto" w:fill="auto"/>
    </w:rPr>
  </w:style>
  <w:style w:type="paragraph" w:styleId="BodyText">
    <w:name w:val="Body Text"/>
    <w:basedOn w:val="Normal"/>
    <w:link w:val="BodyTextChar"/>
    <w:uiPriority w:val="99"/>
    <w:pPr>
      <w:spacing w:after="0"/>
    </w:pPr>
    <w:rPr>
      <w:color w:val="1F497D"/>
      <w:sz w:val="24"/>
      <w:szCs w:val="24"/>
    </w:rPr>
  </w:style>
  <w:style w:type="character" w:customStyle="1" w:styleId="BodyTextChar">
    <w:name w:val="Body Text Char"/>
    <w:basedOn w:val="DefaultParagraphFont"/>
    <w:link w:val="BodyText"/>
    <w:uiPriority w:val="99"/>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nf.anfponline.org/eweb/DynamicPage.aspx?site=ANFP&amp;webcode=BecomeMem&amp;RegEvtKey=" TargetMode="External"/><Relationship Id="rId18" Type="http://schemas.openxmlformats.org/officeDocument/2006/relationships/hyperlink" Target="https://easymealfoodservice.com/" TargetMode="External"/><Relationship Id="rId26" Type="http://schemas.openxmlformats.org/officeDocument/2006/relationships/hyperlink" Target="http://nf.anfponline.org/eweb/DynamicPage.aspx?WebCode=LoginRequired&amp;expires=yes&amp;Site=ANFP" TargetMode="External"/><Relationship Id="rId3" Type="http://schemas.openxmlformats.org/officeDocument/2006/relationships/settings" Target="settings.xml"/><Relationship Id="rId21" Type="http://schemas.openxmlformats.org/officeDocument/2006/relationships/hyperlink" Target="https://www.todaysdietitian.com/newarchives/1018p20.shtml" TargetMode="External"/><Relationship Id="rId34"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hyperlink" Target="http://nf.anfponline.org/eweb/DynamicPage.aspx?WebCode=LoginRequired&amp;expires=yes&amp;Site=ANFP" TargetMode="External"/><Relationship Id="rId17" Type="http://schemas.openxmlformats.org/officeDocument/2006/relationships/hyperlink" Target="https://mealsforall.com/" TargetMode="External"/><Relationship Id="rId25" Type="http://schemas.openxmlformats.org/officeDocument/2006/relationships/hyperlink" Target="http://www.anfponline.org/events-community/anfp-events/event-details/2019/03/14/default-calendar/march-spring-regional-meeting-2019"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cahf.org/Programs/Developmental-Services/Planning-Emergency-Response-Disaster-Preparation" TargetMode="External"/><Relationship Id="rId20" Type="http://schemas.openxmlformats.org/officeDocument/2006/relationships/hyperlink" Target="https://www.pcrm.org/" TargetMode="External"/><Relationship Id="rId29" Type="http://schemas.openxmlformats.org/officeDocument/2006/relationships/hyperlink" Target="http://www.anfponline.org/events-community/chapters/chapter-pages/california/home" TargetMode="Externa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www.anfponline.org/events-community/chapters/chapter-pages/california/about-our-chapter" TargetMode="External"/><Relationship Id="rId24" Type="http://schemas.openxmlformats.org/officeDocument/2006/relationships/hyperlink" Target="http://www.anfponline.org/events-community/anfp-events/event-details/2018/12/04/default-calendar/free-malnutrition-webinar" TargetMode="External"/><Relationship Id="rId32" Type="http://schemas.openxmlformats.org/officeDocument/2006/relationships/hyperlink" Target="mailto:caanfp@gmail.com" TargetMode="External"/><Relationship Id="rId5" Type="http://schemas.openxmlformats.org/officeDocument/2006/relationships/image" Target="media/image1.wmf"/><Relationship Id="rId15" Type="http://schemas.openxmlformats.org/officeDocument/2006/relationships/hyperlink" Target="https://www.calhospitalprepare.org/foodplanning" TargetMode="External"/><Relationship Id="rId23" Type="http://schemas.openxmlformats.org/officeDocument/2006/relationships/oleObject" Target="embeddings/oleObject2.bin"/><Relationship Id="rId28" Type="http://schemas.openxmlformats.org/officeDocument/2006/relationships/hyperlink" Target="mailto:caanfp@gmail.com" TargetMode="External"/><Relationship Id="rId10" Type="http://schemas.openxmlformats.org/officeDocument/2006/relationships/hyperlink" Target="mailto:karmen.kortie@gmail.com" TargetMode="External"/><Relationship Id="rId19" Type="http://schemas.openxmlformats.org/officeDocument/2006/relationships/hyperlink" Target="https://leginfo.legislature.ca.gov/faces/billNavClient.xhtml?bill_id=201720180SB1138" TargetMode="External"/><Relationship Id="rId31" Type="http://schemas.openxmlformats.org/officeDocument/2006/relationships/hyperlink" Target="http://www.anfponline.org/education-career/track-ce" TargetMode="External"/><Relationship Id="rId4" Type="http://schemas.openxmlformats.org/officeDocument/2006/relationships/webSettings" Target="webSettings.xml"/><Relationship Id="rId9" Type="http://schemas.openxmlformats.org/officeDocument/2006/relationships/hyperlink" Target="mailto:maira_chesca@yahoo.com" TargetMode="External"/><Relationship Id="rId14" Type="http://schemas.openxmlformats.org/officeDocument/2006/relationships/hyperlink" Target="http://www.anfponline.org/events-community/chapters/chapter-pages/california/home" TargetMode="External"/><Relationship Id="rId22" Type="http://schemas.openxmlformats.org/officeDocument/2006/relationships/image" Target="media/image3.emf"/><Relationship Id="rId27" Type="http://schemas.openxmlformats.org/officeDocument/2006/relationships/hyperlink" Target="http://nf.anfponline.org/eweb/DynamicPage.aspx?site=ANFP&amp;webcode=BecomeMem&amp;RegEvtKey=" TargetMode="External"/><Relationship Id="rId30" Type="http://schemas.openxmlformats.org/officeDocument/2006/relationships/hyperlink" Target="http://www.anfponline.org/education-career/ce-sale" TargetMode="External"/><Relationship Id="rId8" Type="http://schemas.openxmlformats.org/officeDocument/2006/relationships/hyperlink" Target="mailto:esthela_conlu@sbcglobal.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1500</Words>
  <Characters>7650</Characters>
  <Application>Microsoft Office Word</Application>
  <DocSecurity>0</DocSecurity>
  <Lines>382</Lines>
  <Paragraphs>163</Paragraphs>
  <ScaleCrop>false</ScaleCrop>
  <HeadingPairs>
    <vt:vector size="2" baseType="variant">
      <vt:variant>
        <vt:lpstr>Title</vt:lpstr>
      </vt:variant>
      <vt:variant>
        <vt:i4>1</vt:i4>
      </vt:variant>
    </vt:vector>
  </HeadingPairs>
  <TitlesOfParts>
    <vt:vector size="1" baseType="lpstr">
      <vt:lpstr>CAANFP Fall Newsletter 2018</vt:lpstr>
    </vt:vector>
  </TitlesOfParts>
  <Company>Microsoft</Company>
  <LinksUpToDate>false</LinksUpToDate>
  <CharactersWithSpaces>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CAANFP Fall Newsletter 2018</dc:title>
  <dc:subject/>
  <dc:creator>Lorena</dc:creator>
  <cp:keywords/>
  <dc:description/>
  <cp:lastModifiedBy>Elizabeth M. Vitek</cp:lastModifiedBy>
  <cp:revision>2</cp:revision>
  <dcterms:created xsi:type="dcterms:W3CDTF">2018-11-05T21:17:00Z</dcterms:created>
  <dcterms:modified xsi:type="dcterms:W3CDTF">2018-11-05T21:17:00Z</dcterms:modified>
</cp:coreProperties>
</file>