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84723" w14:textId="68CA7E61" w:rsidR="00E77CC7" w:rsidRPr="003A49D3" w:rsidRDefault="003A49D3">
      <w:pPr>
        <w:rPr>
          <w:b/>
          <w:bCs/>
        </w:rPr>
      </w:pPr>
      <w:r w:rsidRPr="003A49D3">
        <w:rPr>
          <w:b/>
          <w:bCs/>
        </w:rPr>
        <w:t>Making the Most of Your LinkedIn Page</w:t>
      </w:r>
    </w:p>
    <w:p w14:paraId="4F0ABB2B" w14:textId="374BF55D" w:rsidR="003A49D3" w:rsidRDefault="003A49D3">
      <w:r>
        <w:t xml:space="preserve">Creating a LinkedIn page/account for your chapter is a great way to link with other industry professionals in and outside of ANFP as well as share important information with members and prospective members. </w:t>
      </w:r>
    </w:p>
    <w:p w14:paraId="3717AF5A" w14:textId="0104385C" w:rsidR="003A49D3" w:rsidRDefault="003A49D3">
      <w:r>
        <w:t>To get started on creating your page, please follow the instructions provided by LinkedIn:</w:t>
      </w:r>
      <w:r w:rsidRPr="003A49D3">
        <w:t xml:space="preserve"> </w:t>
      </w:r>
      <w:hyperlink r:id="rId4" w:history="1">
        <w:r w:rsidRPr="00DE20F6">
          <w:rPr>
            <w:rStyle w:val="Hyperlink"/>
          </w:rPr>
          <w:t>https://nonprofit.linkedin.com/resource-hub/getting-started/create-your-profile</w:t>
        </w:r>
      </w:hyperlink>
      <w:r>
        <w:t xml:space="preserve"> </w:t>
      </w:r>
    </w:p>
    <w:p w14:paraId="69FA32DD" w14:textId="6C6D5907" w:rsidR="003A49D3" w:rsidRDefault="003A49D3">
      <w:r>
        <w:t xml:space="preserve">Also, learn how to maximize your impact and make your page stand out with </w:t>
      </w:r>
      <w:hyperlink r:id="rId5" w:history="1">
        <w:r w:rsidR="00A71981">
          <w:rPr>
            <w:rStyle w:val="Hyperlink"/>
          </w:rPr>
          <w:t>best practices</w:t>
        </w:r>
      </w:hyperlink>
      <w:r>
        <w:t xml:space="preserve"> from LinkedIn</w:t>
      </w:r>
      <w:r w:rsidR="00A71981">
        <w:t>.</w:t>
      </w:r>
    </w:p>
    <w:p w14:paraId="27A9C42F" w14:textId="77777777" w:rsidR="003A49D3" w:rsidRDefault="003A49D3"/>
    <w:p w14:paraId="176F46A7" w14:textId="70DCA185" w:rsidR="003A49D3" w:rsidRPr="003A49D3" w:rsidRDefault="003A49D3">
      <w:pPr>
        <w:rPr>
          <w:b/>
          <w:bCs/>
        </w:rPr>
      </w:pPr>
      <w:r w:rsidRPr="003A49D3">
        <w:rPr>
          <w:b/>
          <w:bCs/>
        </w:rPr>
        <w:t>Best Practices for Chapters</w:t>
      </w:r>
      <w:r>
        <w:rPr>
          <w:b/>
          <w:bCs/>
        </w:rPr>
        <w:t xml:space="preserve"> Linked</w:t>
      </w:r>
      <w:r w:rsidR="00A71981">
        <w:rPr>
          <w:b/>
          <w:bCs/>
        </w:rPr>
        <w:t>In</w:t>
      </w:r>
      <w:r>
        <w:rPr>
          <w:b/>
          <w:bCs/>
        </w:rPr>
        <w:t xml:space="preserve"> Page</w:t>
      </w:r>
    </w:p>
    <w:p w14:paraId="005177D5" w14:textId="74AA43D2" w:rsidR="003A49D3" w:rsidRDefault="003A49D3">
      <w:r>
        <w:t>Additionally, there are some best practices you can follow to mak</w:t>
      </w:r>
      <w:r w:rsidR="00A71981">
        <w:t>e</w:t>
      </w:r>
      <w:r>
        <w:t xml:space="preserve"> the most of your </w:t>
      </w:r>
      <w:r w:rsidR="00A71981">
        <w:t xml:space="preserve">chapters’ </w:t>
      </w:r>
      <w:r>
        <w:t xml:space="preserve">LinkedIn page. </w:t>
      </w:r>
    </w:p>
    <w:p w14:paraId="706DA544" w14:textId="339414A5" w:rsidR="003A49D3" w:rsidRDefault="003A49D3">
      <w:r w:rsidRPr="003A49D3">
        <w:rPr>
          <w:b/>
          <w:bCs/>
        </w:rPr>
        <w:t>Post Consistently</w:t>
      </w:r>
      <w:r>
        <w:t xml:space="preserve"> – By posting content consistently, you are more likely to stay at the top of followers’ minds and more likely to be seen on their feeds. </w:t>
      </w:r>
    </w:p>
    <w:p w14:paraId="1ABDD86E" w14:textId="3CB6255E" w:rsidR="003A49D3" w:rsidRDefault="003A49D3">
      <w:r w:rsidRPr="003A49D3">
        <w:rPr>
          <w:b/>
          <w:bCs/>
        </w:rPr>
        <w:t xml:space="preserve">Keep it </w:t>
      </w:r>
      <w:r w:rsidR="00A71981">
        <w:rPr>
          <w:b/>
          <w:bCs/>
        </w:rPr>
        <w:t>P</w:t>
      </w:r>
      <w:r w:rsidRPr="003A49D3">
        <w:rPr>
          <w:b/>
          <w:bCs/>
        </w:rPr>
        <w:t>rofessional</w:t>
      </w:r>
      <w:r>
        <w:t xml:space="preserve"> – While everyone loves a good meme or GIF, LinkedIn is intended for career and professional information, growth and networking. Be mindful of what is posted. It should not be personal </w:t>
      </w:r>
      <w:r w:rsidR="00286753">
        <w:t xml:space="preserve">in nature and appropriate for industry peers. </w:t>
      </w:r>
    </w:p>
    <w:p w14:paraId="5B5D42B8" w14:textId="4ADC5C1A" w:rsidR="00286753" w:rsidRDefault="00286753">
      <w:r w:rsidRPr="00286753">
        <w:rPr>
          <w:b/>
          <w:bCs/>
        </w:rPr>
        <w:t>Be Timely</w:t>
      </w:r>
      <w:r>
        <w:t xml:space="preserve"> – Think about </w:t>
      </w:r>
      <w:r w:rsidR="00CB25EA">
        <w:t xml:space="preserve">your upcoming chapter events or important </w:t>
      </w:r>
      <w:r w:rsidR="00A71981">
        <w:t xml:space="preserve">information (i.e. CDM, CFPP Day of the Year) </w:t>
      </w:r>
      <w:r w:rsidR="00CB25EA">
        <w:t xml:space="preserve">and be sure to post content in a timely manner. </w:t>
      </w:r>
    </w:p>
    <w:p w14:paraId="160F62A4" w14:textId="05C75389" w:rsidR="00CB25EA" w:rsidRDefault="00CB25EA" w:rsidP="00CB25EA">
      <w:proofErr w:type="gramStart"/>
      <w:r w:rsidRPr="00CB25EA">
        <w:rPr>
          <w:b/>
          <w:bCs/>
        </w:rPr>
        <w:t>Plan Ahead</w:t>
      </w:r>
      <w:proofErr w:type="gramEnd"/>
      <w:r>
        <w:t xml:space="preserve"> – Designate one or two volunteers to put together a content calendar that includes all your planned content that you’ll need to post throughout the year. While </w:t>
      </w:r>
      <w:r w:rsidR="00A71981">
        <w:t xml:space="preserve">there may be </w:t>
      </w:r>
      <w:proofErr w:type="gramStart"/>
      <w:r>
        <w:t>times</w:t>
      </w:r>
      <w:proofErr w:type="gramEnd"/>
      <w:r>
        <w:t xml:space="preserve"> you’ll need to post content last-minute, </w:t>
      </w:r>
      <w:proofErr w:type="gramStart"/>
      <w:r>
        <w:t>planning ahead</w:t>
      </w:r>
      <w:proofErr w:type="gramEnd"/>
      <w:r>
        <w:t xml:space="preserve"> helps support consistency. </w:t>
      </w:r>
    </w:p>
    <w:p w14:paraId="1AC16677" w14:textId="2CCBB5EE" w:rsidR="00CB25EA" w:rsidRDefault="00CB25EA">
      <w:r w:rsidRPr="00CB25EA">
        <w:rPr>
          <w:b/>
          <w:bCs/>
        </w:rPr>
        <w:t>Repost ANFP</w:t>
      </w:r>
      <w:r w:rsidRPr="00A71981">
        <w:rPr>
          <w:b/>
          <w:bCs/>
        </w:rPr>
        <w:t xml:space="preserve"> Content</w:t>
      </w:r>
      <w:r>
        <w:t xml:space="preserve"> – Feel free to repost ANFP’s (National’s) content to ensure members stay up to date and informed. </w:t>
      </w:r>
    </w:p>
    <w:sectPr w:rsidR="00CB2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D3"/>
    <w:rsid w:val="00216684"/>
    <w:rsid w:val="00286753"/>
    <w:rsid w:val="003A49D3"/>
    <w:rsid w:val="007F7A49"/>
    <w:rsid w:val="00991AF1"/>
    <w:rsid w:val="00A71981"/>
    <w:rsid w:val="00BC3463"/>
    <w:rsid w:val="00C66383"/>
    <w:rsid w:val="00CB25EA"/>
    <w:rsid w:val="00D73308"/>
    <w:rsid w:val="00E77CC7"/>
    <w:rsid w:val="00F3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D89D5"/>
  <w15:chartTrackingRefBased/>
  <w15:docId w15:val="{6893AAF5-5EC5-49DC-ADDC-0F58430B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9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9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9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9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9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9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9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9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9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9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9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9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9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9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9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9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49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4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nprofit.linkedin.com/blog/2022/04/how-to-create-a-linkedin-page-for-a-nonprofit" TargetMode="External"/><Relationship Id="rId4" Type="http://schemas.openxmlformats.org/officeDocument/2006/relationships/hyperlink" Target="https://nonprofit.linkedin.com/resource-hub/getting-started/create-your-prof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Solazzo</dc:creator>
  <cp:keywords/>
  <dc:description/>
  <cp:lastModifiedBy>Abigail Solazzo</cp:lastModifiedBy>
  <cp:revision>1</cp:revision>
  <dcterms:created xsi:type="dcterms:W3CDTF">2025-05-06T15:21:00Z</dcterms:created>
  <dcterms:modified xsi:type="dcterms:W3CDTF">2025-05-06T16:07:00Z</dcterms:modified>
</cp:coreProperties>
</file>